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46063" w:rsidRDefault="00125B30">
      <w:pPr>
        <w:rPr>
          <w:rFonts w:ascii="ＭＳ 明朝" w:hAnsi="ＭＳ Ｐゴシック"/>
          <w:kern w:val="0"/>
          <w:sz w:val="16"/>
        </w:rPr>
      </w:pPr>
      <w:r>
        <w:rPr>
          <w:rFonts w:ascii="ＭＳ 明朝" w:hAnsi="ＭＳ Ｐゴシック"/>
          <w:noProof/>
          <w:kern w:val="0"/>
          <w:sz w:val="16"/>
        </w:rPr>
        <mc:AlternateContent>
          <mc:Choice Requires="wps">
            <w:drawing>
              <wp:anchor distT="0" distB="0" distL="114300" distR="114300" simplePos="0" relativeHeight="251657728" behindDoc="0" locked="0" layoutInCell="1" allowOverlap="1" wp14:anchorId="58011035" wp14:editId="3BD79EEA">
                <wp:simplePos x="0" y="0"/>
                <wp:positionH relativeFrom="column">
                  <wp:posOffset>622300</wp:posOffset>
                </wp:positionH>
                <wp:positionV relativeFrom="paragraph">
                  <wp:posOffset>0</wp:posOffset>
                </wp:positionV>
                <wp:extent cx="723900" cy="728980"/>
                <wp:effectExtent l="0" t="0" r="19050" b="13970"/>
                <wp:wrapNone/>
                <wp:docPr id="1"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23900" cy="728980"/>
                        </a:xfrm>
                        <a:prstGeom prst="rect">
                          <a:avLst/>
                        </a:prstGeom>
                        <a:solidFill>
                          <a:srgbClr val="FFFFFF"/>
                        </a:solidFill>
                        <a:ln w="9525">
                          <a:solidFill>
                            <a:srgbClr val="000000"/>
                          </a:solidFill>
                          <a:miter lim="800000"/>
                          <a:headEnd/>
                          <a:tailEnd/>
                        </a:ln>
                      </wps:spPr>
                      <wps:txbx>
                        <w:txbxContent>
                          <w:p w:rsidR="00E46063" w:rsidRDefault="00E46063">
                            <w:pPr>
                              <w:rPr>
                                <w:sz w:val="20"/>
                              </w:rPr>
                            </w:pPr>
                            <w:r>
                              <w:rPr>
                                <w:rFonts w:hint="eastAsia"/>
                                <w:sz w:val="20"/>
                              </w:rPr>
                              <w:t>収入印紙</w:t>
                            </w:r>
                          </w:p>
                          <w:p w:rsidR="00E46063" w:rsidRDefault="00E46063">
                            <w:pPr>
                              <w:rPr>
                                <w:sz w:val="20"/>
                              </w:rPr>
                            </w:pPr>
                          </w:p>
                          <w:p w:rsidR="00E46063" w:rsidRDefault="00E46063">
                            <w:pPr>
                              <w:jc w:val="center"/>
                            </w:pPr>
                            <w:r>
                              <w:rPr>
                                <w:rFonts w:hint="eastAsia"/>
                                <w:sz w:val="20"/>
                              </w:rPr>
                              <w:t>契約額</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6" style="position:absolute;left:0;text-align:left;margin-left:49pt;margin-top:0;width:57pt;height:57.4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">
                <v:textbox>
                  <w:txbxContent>
                    <w:p w:rsidR="00E46063" w:rsidRDefault="00E46063">
                      <w:pPr>
                        <w:rPr>
                          <w:sz w:val="20"/>
                        </w:rPr>
                      </w:pPr>
                      <w:r>
                        <w:rPr>
                          <w:rFonts w:hint="eastAsia"/>
                          <w:sz w:val="20"/>
                        </w:rPr>
                        <w:t>収入印紙</w:t>
                      </w:r>
                    </w:p>
                    <w:p w:rsidR="00E46063" w:rsidRDefault="00E46063">
                      <w:pPr>
                        <w:rPr>
                          <w:sz w:val="20"/>
                        </w:rPr>
                      </w:pPr>
                    </w:p>
                    <w:p w:rsidR="00E46063" w:rsidRDefault="00E46063">
                      <w:pPr>
                        <w:jc w:val="center"/>
                      </w:pPr>
                      <w:r>
                        <w:rPr>
                          <w:rFonts w:hint="eastAsia"/>
                          <w:sz w:val="20"/>
                        </w:rPr>
                        <w:t>契約額</w:t>
                      </w:r>
                    </w:p>
                  </w:txbxContent>
                </v:textbox>
              </v:rect>
            </w:pict>
          </mc:Fallback>
        </mc:AlternateContent>
      </w:r>
      <w:r>
        <w:rPr>
          <w:rFonts w:ascii="ＭＳ 明朝" w:hAnsi="ＭＳ Ｐゴシック" w:hint="eastAsia"/>
          <w:kern w:val="0"/>
          <w:sz w:val="16"/>
        </w:rPr>
        <w:t>様式</w:t>
      </w:r>
      <w:r w:rsidR="00E46063">
        <w:rPr>
          <w:rFonts w:ascii="ＭＳ 明朝" w:hAnsi="ＭＳ Ｐゴシック" w:hint="eastAsia"/>
          <w:kern w:val="0"/>
          <w:sz w:val="16"/>
        </w:rPr>
        <w:t>参</w:t>
      </w:r>
      <w:r w:rsidR="009A0255">
        <w:rPr>
          <w:rFonts w:ascii="ＭＳ 明朝" w:hAnsi="ＭＳ Ｐゴシック" w:hint="eastAsia"/>
          <w:kern w:val="0"/>
          <w:sz w:val="16"/>
        </w:rPr>
        <w:t>-２</w:t>
      </w:r>
    </w:p>
    <w:p w:rsidR="00E46063" w:rsidRDefault="00E46063">
      <w:pPr>
        <w:jc w:val="center"/>
        <w:rPr>
          <w:rFonts w:ascii="ＭＳ 明朝" w:hAnsi="ＭＳ 明朝"/>
          <w:sz w:val="36"/>
          <w:u w:val="single"/>
        </w:rPr>
      </w:pPr>
      <w:r>
        <w:rPr>
          <w:rFonts w:ascii="ＭＳ 明朝" w:hAnsi="ＭＳ 明朝" w:hint="eastAsia"/>
          <w:spacing w:val="35"/>
          <w:kern w:val="0"/>
          <w:sz w:val="36"/>
          <w:u w:val="single"/>
          <w:fitText w:val="3800" w:id="2072142336"/>
        </w:rPr>
        <w:t>建設工事下請契約</w:t>
      </w:r>
      <w:r>
        <w:rPr>
          <w:rFonts w:ascii="ＭＳ 明朝" w:hAnsi="ＭＳ 明朝" w:hint="eastAsia"/>
          <w:kern w:val="0"/>
          <w:sz w:val="36"/>
          <w:u w:val="single"/>
          <w:fitText w:val="3800" w:id="2072142336"/>
        </w:rPr>
        <w:t>書</w:t>
      </w:r>
    </w:p>
    <w:p w:rsidR="00E46063" w:rsidRDefault="00E46063">
      <w:pPr>
        <w:rPr>
          <w:rFonts w:ascii="ＭＳ 明朝" w:hAnsi="ＭＳ 明朝"/>
          <w:sz w:val="24"/>
        </w:rPr>
      </w:pPr>
    </w:p>
    <w:p w:rsidR="00E46063" w:rsidRDefault="00E46063">
      <w:pPr>
        <w:ind w:firstLineChars="200" w:firstLine="480"/>
        <w:rPr>
          <w:rFonts w:ascii="ＭＳ 明朝" w:hAnsi="ＭＳ 明朝"/>
          <w:b/>
          <w:bCs/>
          <w:kern w:val="0"/>
          <w:sz w:val="24"/>
        </w:rPr>
      </w:pPr>
      <w:r>
        <w:rPr>
          <w:rFonts w:ascii="ＭＳ 明朝" w:hAnsi="ＭＳ 明朝" w:hint="eastAsia"/>
          <w:kern w:val="0"/>
          <w:sz w:val="24"/>
        </w:rPr>
        <w:t>１．</w:t>
      </w:r>
      <w:r>
        <w:rPr>
          <w:rFonts w:ascii="ＭＳ 明朝" w:hAnsi="ＭＳ 明朝" w:hint="eastAsia"/>
          <w:spacing w:val="152"/>
          <w:kern w:val="0"/>
          <w:sz w:val="24"/>
          <w:fitText w:val="1330" w:id="2072141313"/>
        </w:rPr>
        <w:t>工事</w:t>
      </w:r>
      <w:r>
        <w:rPr>
          <w:rFonts w:ascii="ＭＳ 明朝" w:hAnsi="ＭＳ 明朝" w:hint="eastAsia"/>
          <w:spacing w:val="1"/>
          <w:kern w:val="0"/>
          <w:sz w:val="24"/>
          <w:fitText w:val="1330" w:id="2072141313"/>
        </w:rPr>
        <w:t>名</w:t>
      </w:r>
      <w:r>
        <w:rPr>
          <w:rFonts w:ascii="ＭＳ 明朝" w:hAnsi="ＭＳ 明朝" w:hint="eastAsia"/>
          <w:kern w:val="0"/>
          <w:sz w:val="24"/>
        </w:rPr>
        <w:t xml:space="preserve">　　　　　</w:t>
      </w:r>
      <w:r>
        <w:rPr>
          <w:rFonts w:ascii="ＭＳ 明朝" w:hAnsi="ＭＳ 明朝" w:hint="eastAsia"/>
          <w:color w:val="FF0000"/>
          <w:kern w:val="0"/>
          <w:sz w:val="24"/>
        </w:rPr>
        <w:t>○○新築工事</w:t>
      </w:r>
    </w:p>
    <w:p w:rsidR="00E46063" w:rsidRDefault="00E46063">
      <w:pPr>
        <w:ind w:firstLineChars="200" w:firstLine="480"/>
        <w:rPr>
          <w:rFonts w:ascii="ＭＳ 明朝" w:hAnsi="ＭＳ 明朝"/>
          <w:sz w:val="24"/>
        </w:rPr>
      </w:pPr>
      <w:r>
        <w:rPr>
          <w:rFonts w:ascii="ＭＳ 明朝" w:hAnsi="ＭＳ 明朝" w:hint="eastAsia"/>
          <w:kern w:val="0"/>
          <w:sz w:val="24"/>
        </w:rPr>
        <w:t>２．</w:t>
      </w:r>
      <w:r>
        <w:rPr>
          <w:rFonts w:ascii="ＭＳ 明朝" w:hAnsi="ＭＳ 明朝" w:hint="eastAsia"/>
          <w:w w:val="98"/>
          <w:kern w:val="0"/>
          <w:sz w:val="24"/>
          <w:fitText w:val="950" w:id="2072141568"/>
        </w:rPr>
        <w:t>工事内</w:t>
      </w:r>
      <w:r>
        <w:rPr>
          <w:rFonts w:ascii="ＭＳ 明朝" w:hAnsi="ＭＳ 明朝" w:hint="eastAsia"/>
          <w:spacing w:val="6"/>
          <w:w w:val="98"/>
          <w:kern w:val="0"/>
          <w:sz w:val="24"/>
          <w:fitText w:val="950" w:id="2072141568"/>
        </w:rPr>
        <w:t>容</w:t>
      </w:r>
      <w:r>
        <w:rPr>
          <w:rFonts w:ascii="ＭＳ 明朝" w:hAnsi="ＭＳ 明朝" w:hint="eastAsia"/>
          <w:w w:val="65"/>
          <w:kern w:val="0"/>
          <w:sz w:val="24"/>
          <w:fitText w:val="950" w:id="2073929728"/>
        </w:rPr>
        <w:t>(下請け工種</w:t>
      </w:r>
      <w:r>
        <w:rPr>
          <w:rFonts w:ascii="ＭＳ 明朝" w:hAnsi="ＭＳ 明朝" w:hint="eastAsia"/>
          <w:spacing w:val="16"/>
          <w:w w:val="65"/>
          <w:kern w:val="0"/>
          <w:sz w:val="24"/>
          <w:fitText w:val="950" w:id="2073929728"/>
        </w:rPr>
        <w:t>)</w:t>
      </w:r>
      <w:r>
        <w:rPr>
          <w:rFonts w:ascii="ＭＳ 明朝" w:hAnsi="ＭＳ 明朝" w:hint="eastAsia"/>
          <w:kern w:val="0"/>
          <w:sz w:val="24"/>
        </w:rPr>
        <w:t xml:space="preserve">　　　</w:t>
      </w:r>
      <w:r>
        <w:rPr>
          <w:rFonts w:ascii="ＭＳ 明朝" w:hAnsi="ＭＳ 明朝" w:hint="eastAsia"/>
          <w:color w:val="FF0000"/>
          <w:kern w:val="0"/>
          <w:sz w:val="24"/>
        </w:rPr>
        <w:t>土木及び機器据付工事</w:t>
      </w:r>
    </w:p>
    <w:p w:rsidR="00E46063" w:rsidRDefault="00E46063">
      <w:pPr>
        <w:ind w:rightChars="11" w:right="23" w:firstLineChars="200" w:firstLine="480"/>
        <w:rPr>
          <w:rFonts w:ascii="ＭＳ 明朝" w:hAnsi="ＭＳ 明朝"/>
          <w:sz w:val="24"/>
        </w:rPr>
      </w:pPr>
      <w:r>
        <w:rPr>
          <w:rFonts w:ascii="ＭＳ 明朝" w:hAnsi="ＭＳ 明朝" w:hint="eastAsia"/>
          <w:kern w:val="0"/>
          <w:sz w:val="24"/>
        </w:rPr>
        <w:t>３．</w:t>
      </w:r>
      <w:r>
        <w:rPr>
          <w:rFonts w:ascii="ＭＳ 明朝" w:hAnsi="ＭＳ 明朝" w:hint="eastAsia"/>
          <w:spacing w:val="61"/>
          <w:kern w:val="0"/>
          <w:sz w:val="24"/>
          <w:fitText w:val="1330" w:id="2072141314"/>
        </w:rPr>
        <w:t>工事場</w:t>
      </w:r>
      <w:r>
        <w:rPr>
          <w:rFonts w:ascii="ＭＳ 明朝" w:hAnsi="ＭＳ 明朝" w:hint="eastAsia"/>
          <w:spacing w:val="2"/>
          <w:kern w:val="0"/>
          <w:sz w:val="24"/>
          <w:fitText w:val="1330" w:id="2072141314"/>
        </w:rPr>
        <w:t>所</w:t>
      </w:r>
      <w:r>
        <w:rPr>
          <w:rFonts w:ascii="ＭＳ 明朝" w:hAnsi="ＭＳ 明朝" w:hint="eastAsia"/>
          <w:kern w:val="0"/>
          <w:sz w:val="24"/>
        </w:rPr>
        <w:t xml:space="preserve">　　　　　</w:t>
      </w:r>
      <w:r>
        <w:rPr>
          <w:rFonts w:ascii="ＭＳ 明朝" w:hAnsi="ＭＳ 明朝" w:hint="eastAsia"/>
          <w:sz w:val="24"/>
        </w:rPr>
        <w:t xml:space="preserve">福井市　</w:t>
      </w:r>
      <w:r>
        <w:rPr>
          <w:rFonts w:ascii="ＭＳ 明朝" w:hAnsi="ＭＳ 明朝" w:hint="eastAsia"/>
          <w:color w:val="FF0000"/>
          <w:sz w:val="24"/>
        </w:rPr>
        <w:t>大手３丁目</w:t>
      </w:r>
      <w:r>
        <w:rPr>
          <w:rFonts w:ascii="ＭＳ 明朝" w:hAnsi="ＭＳ 明朝" w:hint="eastAsia"/>
          <w:sz w:val="24"/>
        </w:rPr>
        <w:t xml:space="preserve">　地係</w:t>
      </w:r>
    </w:p>
    <w:p w:rsidR="00E46063" w:rsidRDefault="00E46063">
      <w:pPr>
        <w:ind w:firstLineChars="200" w:firstLine="480"/>
        <w:rPr>
          <w:rFonts w:ascii="ＭＳ 明朝" w:hAnsi="ＭＳ 明朝"/>
          <w:sz w:val="24"/>
        </w:rPr>
      </w:pPr>
      <w:r>
        <w:rPr>
          <w:rFonts w:ascii="ＭＳ 明朝" w:hAnsi="ＭＳ 明朝" w:hint="eastAsia"/>
          <w:kern w:val="0"/>
          <w:sz w:val="24"/>
        </w:rPr>
        <w:t>４．</w:t>
      </w:r>
      <w:r>
        <w:rPr>
          <w:rFonts w:ascii="ＭＳ 明朝" w:hAnsi="ＭＳ 明朝" w:hint="eastAsia"/>
          <w:spacing w:val="61"/>
          <w:kern w:val="0"/>
          <w:sz w:val="24"/>
          <w:fitText w:val="1330" w:id="2072141315"/>
        </w:rPr>
        <w:t>下請工</w:t>
      </w:r>
      <w:r>
        <w:rPr>
          <w:rFonts w:ascii="ＭＳ 明朝" w:hAnsi="ＭＳ 明朝" w:hint="eastAsia"/>
          <w:spacing w:val="2"/>
          <w:kern w:val="0"/>
          <w:sz w:val="24"/>
          <w:fitText w:val="1330" w:id="2072141315"/>
        </w:rPr>
        <w:t>期</w:t>
      </w:r>
      <w:r>
        <w:rPr>
          <w:rFonts w:ascii="ＭＳ 明朝" w:hAnsi="ＭＳ 明朝" w:hint="eastAsia"/>
          <w:kern w:val="0"/>
          <w:sz w:val="24"/>
        </w:rPr>
        <w:t xml:space="preserve">　　　　　</w:t>
      </w:r>
      <w:r>
        <w:rPr>
          <w:rFonts w:ascii="ＭＳ 明朝" w:hAnsi="ＭＳ 明朝" w:hint="eastAsia"/>
          <w:sz w:val="24"/>
        </w:rPr>
        <w:t xml:space="preserve">着　手　　</w:t>
      </w:r>
      <w:r w:rsidR="00871796">
        <w:rPr>
          <w:rFonts w:ascii="ＭＳ 明朝" w:hAnsi="ＭＳ 明朝" w:hint="eastAsia"/>
          <w:sz w:val="24"/>
        </w:rPr>
        <w:t>令和</w:t>
      </w:r>
      <w:r w:rsidR="00EC4B42">
        <w:rPr>
          <w:rFonts w:ascii="ＭＳ 明朝" w:hAnsi="ＭＳ 明朝" w:hint="eastAsia"/>
          <w:color w:val="FF0000"/>
          <w:sz w:val="24"/>
        </w:rPr>
        <w:t>○○</w:t>
      </w:r>
      <w:r>
        <w:rPr>
          <w:rFonts w:ascii="ＭＳ 明朝" w:hAnsi="ＭＳ 明朝" w:hint="eastAsia"/>
          <w:sz w:val="24"/>
        </w:rPr>
        <w:t>年</w:t>
      </w:r>
      <w:r w:rsidR="00EC4B42">
        <w:rPr>
          <w:rFonts w:ascii="ＭＳ 明朝" w:hAnsi="ＭＳ 明朝" w:hint="eastAsia"/>
          <w:color w:val="FF0000"/>
          <w:sz w:val="24"/>
        </w:rPr>
        <w:t>○○</w:t>
      </w:r>
      <w:r>
        <w:rPr>
          <w:rFonts w:ascii="ＭＳ 明朝" w:hAnsi="ＭＳ 明朝" w:hint="eastAsia"/>
          <w:sz w:val="24"/>
        </w:rPr>
        <w:t>月</w:t>
      </w:r>
      <w:r w:rsidR="00EC4B42">
        <w:rPr>
          <w:rFonts w:ascii="ＭＳ 明朝" w:hAnsi="ＭＳ 明朝" w:hint="eastAsia"/>
          <w:color w:val="FF0000"/>
          <w:sz w:val="24"/>
        </w:rPr>
        <w:t>○○</w:t>
      </w:r>
      <w:r>
        <w:rPr>
          <w:rFonts w:ascii="ＭＳ 明朝" w:hAnsi="ＭＳ 明朝" w:hint="eastAsia"/>
          <w:sz w:val="24"/>
        </w:rPr>
        <w:t>日</w:t>
      </w:r>
    </w:p>
    <w:p w:rsidR="00E46063" w:rsidRDefault="00E46063">
      <w:pPr>
        <w:ind w:firstLineChars="1464" w:firstLine="3514"/>
        <w:rPr>
          <w:rFonts w:ascii="ＭＳ 明朝" w:hAnsi="ＭＳ 明朝"/>
          <w:sz w:val="24"/>
        </w:rPr>
      </w:pPr>
      <w:r>
        <w:rPr>
          <w:rFonts w:ascii="ＭＳ 明朝" w:hAnsi="ＭＳ 明朝" w:hint="eastAsia"/>
          <w:sz w:val="24"/>
        </w:rPr>
        <w:t xml:space="preserve">完　成　　</w:t>
      </w:r>
      <w:r w:rsidR="00871796">
        <w:rPr>
          <w:rFonts w:ascii="ＭＳ 明朝" w:hAnsi="ＭＳ 明朝" w:hint="eastAsia"/>
          <w:sz w:val="24"/>
        </w:rPr>
        <w:t>令和</w:t>
      </w:r>
      <w:r w:rsidR="00EC4B42">
        <w:rPr>
          <w:rFonts w:ascii="ＭＳ 明朝" w:hAnsi="ＭＳ 明朝" w:hint="eastAsia"/>
          <w:color w:val="FF0000"/>
          <w:sz w:val="24"/>
        </w:rPr>
        <w:t>○○</w:t>
      </w:r>
      <w:r>
        <w:rPr>
          <w:rFonts w:ascii="ＭＳ 明朝" w:hAnsi="ＭＳ 明朝" w:hint="eastAsia"/>
          <w:sz w:val="24"/>
        </w:rPr>
        <w:t>年</w:t>
      </w:r>
      <w:r w:rsidR="00EC4B42">
        <w:rPr>
          <w:rFonts w:ascii="ＭＳ 明朝" w:hAnsi="ＭＳ 明朝" w:hint="eastAsia"/>
          <w:color w:val="FF0000"/>
          <w:sz w:val="24"/>
        </w:rPr>
        <w:t>○○</w:t>
      </w:r>
      <w:r>
        <w:rPr>
          <w:rFonts w:ascii="ＭＳ 明朝" w:hAnsi="ＭＳ 明朝" w:hint="eastAsia"/>
          <w:sz w:val="24"/>
        </w:rPr>
        <w:t>月</w:t>
      </w:r>
      <w:r w:rsidR="00EC4B42">
        <w:rPr>
          <w:rFonts w:ascii="ＭＳ 明朝" w:hAnsi="ＭＳ 明朝" w:hint="eastAsia"/>
          <w:color w:val="FF0000"/>
          <w:sz w:val="24"/>
        </w:rPr>
        <w:t>○○</w:t>
      </w:r>
      <w:r>
        <w:rPr>
          <w:rFonts w:ascii="ＭＳ 明朝" w:hAnsi="ＭＳ 明朝" w:hint="eastAsia"/>
          <w:sz w:val="24"/>
        </w:rPr>
        <w:t>日</w:t>
      </w:r>
    </w:p>
    <w:p w:rsidR="00E46063" w:rsidRDefault="00E46063">
      <w:pPr>
        <w:ind w:firstLineChars="200" w:firstLine="480"/>
        <w:rPr>
          <w:rFonts w:ascii="ＭＳ 明朝" w:hAnsi="ＭＳ 明朝"/>
          <w:sz w:val="24"/>
        </w:rPr>
      </w:pPr>
      <w:r>
        <w:rPr>
          <w:rFonts w:ascii="ＭＳ 明朝" w:hAnsi="ＭＳ 明朝" w:hint="eastAsia"/>
          <w:kern w:val="0"/>
          <w:sz w:val="24"/>
        </w:rPr>
        <w:t>５．</w:t>
      </w:r>
      <w:r>
        <w:rPr>
          <w:rFonts w:ascii="ＭＳ 明朝" w:hAnsi="ＭＳ 明朝" w:hint="eastAsia"/>
          <w:spacing w:val="16"/>
          <w:kern w:val="0"/>
          <w:sz w:val="24"/>
          <w:fitText w:val="1330" w:id="2072141316"/>
        </w:rPr>
        <w:t>請負代金</w:t>
      </w:r>
      <w:r>
        <w:rPr>
          <w:rFonts w:ascii="ＭＳ 明朝" w:hAnsi="ＭＳ 明朝" w:hint="eastAsia"/>
          <w:spacing w:val="1"/>
          <w:kern w:val="0"/>
          <w:sz w:val="24"/>
          <w:fitText w:val="1330" w:id="2072141316"/>
        </w:rPr>
        <w:t>額</w:t>
      </w:r>
    </w:p>
    <w:p w:rsidR="00E46063" w:rsidRDefault="00E46063">
      <w:pPr>
        <w:ind w:firstLineChars="1227" w:firstLine="2945"/>
        <w:rPr>
          <w:rFonts w:ascii="ＭＳ 明朝" w:hAnsi="ＭＳ 明朝"/>
          <w:kern w:val="0"/>
          <w:sz w:val="24"/>
          <w:u w:val="thick"/>
        </w:rPr>
      </w:pPr>
      <w:r>
        <w:rPr>
          <w:rFonts w:ascii="ＭＳ 明朝" w:hAnsi="ＭＳ 明朝" w:hint="eastAsia"/>
          <w:kern w:val="0"/>
          <w:sz w:val="24"/>
          <w:u w:val="thick"/>
        </w:rPr>
        <w:t xml:space="preserve">￥　　</w:t>
      </w:r>
      <w:r>
        <w:rPr>
          <w:rFonts w:ascii="ＭＳ 明朝" w:hAnsi="ＭＳ 明朝" w:hint="eastAsia"/>
          <w:color w:val="FF0000"/>
          <w:kern w:val="0"/>
          <w:sz w:val="24"/>
          <w:u w:val="thick"/>
        </w:rPr>
        <w:t>１,</w:t>
      </w:r>
      <w:r w:rsidR="009A0255">
        <w:rPr>
          <w:rFonts w:ascii="ＭＳ 明朝" w:hAnsi="ＭＳ 明朝" w:hint="eastAsia"/>
          <w:color w:val="FF0000"/>
          <w:kern w:val="0"/>
          <w:sz w:val="24"/>
          <w:u w:val="thick"/>
        </w:rPr>
        <w:t>０８</w:t>
      </w:r>
      <w:r>
        <w:rPr>
          <w:rFonts w:ascii="ＭＳ 明朝" w:hAnsi="ＭＳ 明朝" w:hint="eastAsia"/>
          <w:color w:val="FF0000"/>
          <w:kern w:val="0"/>
          <w:sz w:val="24"/>
          <w:u w:val="thick"/>
        </w:rPr>
        <w:t>０,０００</w:t>
      </w:r>
      <w:r>
        <w:rPr>
          <w:rFonts w:ascii="ＭＳ 明朝" w:hAnsi="ＭＳ 明朝" w:hint="eastAsia"/>
          <w:kern w:val="0"/>
          <w:sz w:val="24"/>
          <w:u w:val="thick"/>
        </w:rPr>
        <w:t xml:space="preserve"> 円　　　</w:t>
      </w:r>
      <w:r>
        <w:rPr>
          <w:rFonts w:ascii="ＭＳ 明朝" w:hAnsi="ＭＳ 明朝" w:hint="eastAsia"/>
          <w:sz w:val="24"/>
        </w:rPr>
        <w:t>(</w:t>
      </w:r>
      <w:r>
        <w:rPr>
          <w:rFonts w:ascii="ＭＳ 明朝" w:hAnsi="ＭＳ 明朝" w:hint="eastAsia"/>
          <w:w w:val="72"/>
          <w:kern w:val="0"/>
          <w:sz w:val="24"/>
          <w:fitText w:val="1050" w:id="2072141824"/>
        </w:rPr>
        <w:t>消費税相当</w:t>
      </w:r>
      <w:r>
        <w:rPr>
          <w:rFonts w:ascii="ＭＳ 明朝" w:hAnsi="ＭＳ 明朝" w:hint="eastAsia"/>
          <w:spacing w:val="7"/>
          <w:w w:val="72"/>
          <w:kern w:val="0"/>
          <w:sz w:val="24"/>
          <w:fitText w:val="1050" w:id="2072141824"/>
        </w:rPr>
        <w:t>額</w:t>
      </w:r>
      <w:r>
        <w:rPr>
          <w:rFonts w:ascii="ＭＳ 明朝" w:hAnsi="ＭＳ 明朝" w:hint="eastAsia"/>
          <w:sz w:val="24"/>
        </w:rPr>
        <w:t xml:space="preserve">　</w:t>
      </w:r>
      <w:r w:rsidR="009A0255">
        <w:rPr>
          <w:rFonts w:ascii="ＭＳ 明朝" w:hAnsi="ＭＳ 明朝" w:hint="eastAsia"/>
          <w:color w:val="FF0000"/>
          <w:sz w:val="24"/>
        </w:rPr>
        <w:t>8</w:t>
      </w:r>
      <w:r>
        <w:rPr>
          <w:rFonts w:ascii="ＭＳ 明朝" w:hAnsi="ＭＳ 明朝" w:hint="eastAsia"/>
          <w:color w:val="FF0000"/>
          <w:sz w:val="24"/>
        </w:rPr>
        <w:t>0,000</w:t>
      </w:r>
      <w:r>
        <w:rPr>
          <w:rFonts w:ascii="ＭＳ 明朝" w:hAnsi="ＭＳ 明朝" w:hint="eastAsia"/>
          <w:sz w:val="24"/>
        </w:rPr>
        <w:t>円)</w:t>
      </w:r>
    </w:p>
    <w:p w:rsidR="00E46063" w:rsidRDefault="00E46063">
      <w:pPr>
        <w:ind w:firstLineChars="200" w:firstLine="480"/>
        <w:rPr>
          <w:rFonts w:ascii="ＭＳ 明朝" w:hAnsi="ＭＳ 明朝"/>
          <w:sz w:val="24"/>
        </w:rPr>
      </w:pPr>
      <w:r>
        <w:rPr>
          <w:rFonts w:ascii="ＭＳ 明朝" w:hAnsi="ＭＳ 明朝" w:hint="eastAsia"/>
          <w:sz w:val="24"/>
        </w:rPr>
        <w:t>６．請負代金の支払い方法・時期</w:t>
      </w:r>
    </w:p>
    <w:p w:rsidR="00E46063" w:rsidRDefault="00E46063">
      <w:pPr>
        <w:ind w:firstLineChars="500" w:firstLine="1200"/>
        <w:rPr>
          <w:rFonts w:ascii="ＭＳ 明朝" w:hAnsi="ＭＳ 明朝"/>
          <w:sz w:val="24"/>
        </w:rPr>
      </w:pPr>
      <w:r>
        <w:rPr>
          <w:rFonts w:ascii="ＭＳ 明朝" w:hAnsi="ＭＳ 明朝" w:hint="eastAsia"/>
          <w:kern w:val="0"/>
          <w:sz w:val="24"/>
        </w:rPr>
        <w:t>1．</w:t>
      </w:r>
      <w:r>
        <w:rPr>
          <w:rFonts w:ascii="ＭＳ 明朝" w:hAnsi="ＭＳ 明朝" w:hint="eastAsia"/>
          <w:spacing w:val="105"/>
          <w:kern w:val="0"/>
          <w:sz w:val="24"/>
          <w:fitText w:val="1140" w:id="2074805760"/>
        </w:rPr>
        <w:t>前金</w:t>
      </w:r>
      <w:r>
        <w:rPr>
          <w:rFonts w:ascii="ＭＳ 明朝" w:hAnsi="ＭＳ 明朝" w:hint="eastAsia"/>
          <w:kern w:val="0"/>
          <w:sz w:val="24"/>
          <w:fitText w:val="1140" w:id="2074805760"/>
        </w:rPr>
        <w:t>払</w:t>
      </w:r>
      <w:r>
        <w:rPr>
          <w:rFonts w:ascii="ＭＳ 明朝" w:hAnsi="ＭＳ 明朝" w:hint="eastAsia"/>
          <w:kern w:val="0"/>
          <w:sz w:val="24"/>
        </w:rPr>
        <w:t xml:space="preserve">　　　無・</w:t>
      </w:r>
      <w:r>
        <w:rPr>
          <w:rFonts w:ascii="ＭＳ 明朝" w:hAnsi="ＭＳ 明朝"/>
          <w:sz w:val="24"/>
        </w:rPr>
        <w:t>契約締結後</w:t>
      </w:r>
      <w:r>
        <w:rPr>
          <w:rFonts w:ascii="ＭＳ 明朝" w:hAnsi="ＭＳ 明朝" w:hint="eastAsia"/>
          <w:sz w:val="24"/>
        </w:rPr>
        <w:t xml:space="preserve">　</w:t>
      </w:r>
      <w:r>
        <w:rPr>
          <w:rFonts w:ascii="ＭＳ 明朝" w:hAnsi="ＭＳ 明朝"/>
          <w:sz w:val="24"/>
        </w:rPr>
        <w:t xml:space="preserve">　日以内に</w:t>
      </w:r>
      <w:r>
        <w:rPr>
          <w:rFonts w:ascii="ＭＳ 明朝" w:hAnsi="ＭＳ 明朝" w:hint="eastAsia"/>
          <w:sz w:val="24"/>
        </w:rPr>
        <w:t>(</w:t>
      </w:r>
      <w:r>
        <w:rPr>
          <w:rFonts w:ascii="ＭＳ 明朝" w:hAnsi="ＭＳ 明朝" w:hint="eastAsia"/>
          <w:kern w:val="0"/>
          <w:sz w:val="24"/>
        </w:rPr>
        <w:t>手形・現金)</w:t>
      </w:r>
    </w:p>
    <w:p w:rsidR="00E46063" w:rsidRDefault="00E46063">
      <w:pPr>
        <w:ind w:firstLineChars="500" w:firstLine="1200"/>
        <w:rPr>
          <w:rFonts w:ascii="ＭＳ 明朝" w:hAnsi="ＭＳ 明朝"/>
          <w:sz w:val="24"/>
        </w:rPr>
      </w:pPr>
      <w:r>
        <w:rPr>
          <w:rFonts w:ascii="ＭＳ 明朝" w:hAnsi="ＭＳ 明朝" w:hint="eastAsia"/>
          <w:kern w:val="0"/>
          <w:sz w:val="24"/>
        </w:rPr>
        <w:t>2．</w:t>
      </w:r>
      <w:r>
        <w:rPr>
          <w:rFonts w:ascii="ＭＳ 明朝" w:hAnsi="ＭＳ 明朝" w:hint="eastAsia"/>
          <w:spacing w:val="105"/>
          <w:kern w:val="0"/>
          <w:sz w:val="24"/>
          <w:fitText w:val="1140" w:id="2074806016"/>
        </w:rPr>
        <w:t>部分</w:t>
      </w:r>
      <w:r>
        <w:rPr>
          <w:rFonts w:ascii="ＭＳ 明朝" w:hAnsi="ＭＳ 明朝" w:hint="eastAsia"/>
          <w:kern w:val="0"/>
          <w:sz w:val="24"/>
          <w:fitText w:val="1140" w:id="2074806016"/>
        </w:rPr>
        <w:t>払</w:t>
      </w:r>
      <w:r>
        <w:rPr>
          <w:rFonts w:ascii="ＭＳ 明朝" w:hAnsi="ＭＳ 明朝" w:hint="eastAsia"/>
          <w:kern w:val="0"/>
          <w:sz w:val="24"/>
        </w:rPr>
        <w:t xml:space="preserve">　　　当月　</w:t>
      </w:r>
      <w:r>
        <w:rPr>
          <w:rFonts w:ascii="ＭＳ 明朝" w:hAnsi="ＭＳ 明朝" w:hint="eastAsia"/>
          <w:color w:val="FF0000"/>
          <w:kern w:val="0"/>
          <w:sz w:val="24"/>
        </w:rPr>
        <w:t>末</w:t>
      </w:r>
      <w:r>
        <w:rPr>
          <w:rFonts w:ascii="ＭＳ 明朝" w:hAnsi="ＭＳ 明朝" w:hint="eastAsia"/>
          <w:kern w:val="0"/>
          <w:sz w:val="24"/>
        </w:rPr>
        <w:t>日</w:t>
      </w:r>
      <w:proofErr w:type="gramStart"/>
      <w:r>
        <w:rPr>
          <w:rFonts w:ascii="ＭＳ 明朝" w:hAnsi="ＭＳ 明朝" w:hint="eastAsia"/>
          <w:kern w:val="0"/>
          <w:sz w:val="24"/>
        </w:rPr>
        <w:t>締切</w:t>
      </w:r>
      <w:proofErr w:type="gramEnd"/>
      <w:r>
        <w:rPr>
          <w:rFonts w:ascii="ＭＳ 明朝" w:hAnsi="ＭＳ 明朝" w:hint="eastAsia"/>
          <w:kern w:val="0"/>
          <w:sz w:val="24"/>
        </w:rPr>
        <w:t xml:space="preserve">　　翌月　</w:t>
      </w:r>
      <w:r>
        <w:rPr>
          <w:rFonts w:ascii="ＭＳ 明朝" w:hAnsi="ＭＳ 明朝" w:hint="eastAsia"/>
          <w:color w:val="FF0000"/>
          <w:kern w:val="0"/>
          <w:sz w:val="24"/>
        </w:rPr>
        <w:t>１０</w:t>
      </w:r>
      <w:r>
        <w:rPr>
          <w:rFonts w:ascii="ＭＳ 明朝" w:hAnsi="ＭＳ 明朝" w:hint="eastAsia"/>
          <w:kern w:val="0"/>
          <w:sz w:val="24"/>
        </w:rPr>
        <w:t>日支払</w:t>
      </w:r>
    </w:p>
    <w:p w:rsidR="00E46063" w:rsidRDefault="00E46063">
      <w:pPr>
        <w:ind w:firstLineChars="500" w:firstLine="1200"/>
        <w:jc w:val="left"/>
        <w:rPr>
          <w:rFonts w:ascii="ＭＳ 明朝" w:hAnsi="ＭＳ 明朝"/>
          <w:sz w:val="24"/>
        </w:rPr>
      </w:pPr>
      <w:r>
        <w:rPr>
          <w:rFonts w:ascii="ＭＳ 明朝" w:hAnsi="ＭＳ 明朝" w:hint="eastAsia"/>
          <w:kern w:val="0"/>
          <w:sz w:val="24"/>
        </w:rPr>
        <w:t>3．</w:t>
      </w:r>
      <w:r>
        <w:rPr>
          <w:rFonts w:ascii="ＭＳ 明朝" w:hAnsi="ＭＳ 明朝" w:hint="eastAsia"/>
          <w:spacing w:val="105"/>
          <w:kern w:val="0"/>
          <w:sz w:val="24"/>
          <w:fitText w:val="1140" w:id="2074806017"/>
        </w:rPr>
        <w:t>完成</w:t>
      </w:r>
      <w:r>
        <w:rPr>
          <w:rFonts w:ascii="ＭＳ 明朝" w:hAnsi="ＭＳ 明朝" w:hint="eastAsia"/>
          <w:kern w:val="0"/>
          <w:sz w:val="24"/>
          <w:fitText w:val="1140" w:id="2074806017"/>
        </w:rPr>
        <w:t>払</w:t>
      </w:r>
      <w:r>
        <w:rPr>
          <w:rFonts w:ascii="ＭＳ 明朝" w:hAnsi="ＭＳ 明朝" w:hint="eastAsia"/>
          <w:kern w:val="0"/>
          <w:sz w:val="24"/>
        </w:rPr>
        <w:t xml:space="preserve">　　　</w:t>
      </w:r>
      <w:r>
        <w:rPr>
          <w:rFonts w:ascii="ＭＳ 明朝" w:hAnsi="ＭＳ 明朝"/>
          <w:sz w:val="24"/>
        </w:rPr>
        <w:t>引渡し</w:t>
      </w:r>
      <w:r>
        <w:rPr>
          <w:rFonts w:ascii="ＭＳ 明朝" w:hAnsi="ＭＳ 明朝" w:hint="eastAsia"/>
          <w:kern w:val="0"/>
          <w:sz w:val="24"/>
        </w:rPr>
        <w:t xml:space="preserve">請求後　</w:t>
      </w:r>
      <w:r>
        <w:rPr>
          <w:rFonts w:ascii="ＭＳ 明朝" w:hAnsi="ＭＳ 明朝" w:hint="eastAsia"/>
          <w:color w:val="FF0000"/>
          <w:kern w:val="0"/>
          <w:sz w:val="24"/>
        </w:rPr>
        <w:t>３０</w:t>
      </w:r>
      <w:r>
        <w:rPr>
          <w:rFonts w:ascii="ＭＳ 明朝" w:hAnsi="ＭＳ 明朝" w:hint="eastAsia"/>
          <w:kern w:val="0"/>
          <w:sz w:val="24"/>
        </w:rPr>
        <w:t>日以内( 手形・現金 )</w:t>
      </w:r>
    </w:p>
    <w:p w:rsidR="00E46063" w:rsidRDefault="00E46063">
      <w:pPr>
        <w:ind w:firstLineChars="200" w:firstLine="480"/>
        <w:rPr>
          <w:rFonts w:ascii="ＭＳ 明朝" w:hAnsi="ＭＳ 明朝"/>
          <w:sz w:val="24"/>
        </w:rPr>
      </w:pPr>
      <w:r>
        <w:rPr>
          <w:rFonts w:ascii="ＭＳ 明朝" w:hAnsi="ＭＳ 明朝" w:hint="eastAsia"/>
          <w:kern w:val="0"/>
          <w:sz w:val="24"/>
        </w:rPr>
        <w:t>７．</w:t>
      </w:r>
      <w:r>
        <w:rPr>
          <w:rFonts w:ascii="ＭＳ 明朝" w:hAnsi="ＭＳ 明朝" w:hint="eastAsia"/>
          <w:spacing w:val="135"/>
          <w:kern w:val="0"/>
          <w:sz w:val="24"/>
          <w:fitText w:val="1260" w:id="2072138763"/>
        </w:rPr>
        <w:t>その</w:t>
      </w:r>
      <w:r>
        <w:rPr>
          <w:rFonts w:ascii="ＭＳ 明朝" w:hAnsi="ＭＳ 明朝" w:hint="eastAsia"/>
          <w:kern w:val="0"/>
          <w:sz w:val="24"/>
          <w:fitText w:val="1260" w:id="2072138763"/>
        </w:rPr>
        <w:t>他</w:t>
      </w:r>
    </w:p>
    <w:p w:rsidR="00E46063" w:rsidRDefault="00E46063">
      <w:pPr>
        <w:pStyle w:val="a3"/>
        <w:ind w:leftChars="350" w:left="735" w:firstLineChars="104" w:firstLine="250"/>
        <w:rPr>
          <w:rFonts w:ascii="ＭＳ 明朝" w:hAnsi="ＭＳ 明朝"/>
        </w:rPr>
      </w:pPr>
      <w:r>
        <w:rPr>
          <w:rFonts w:ascii="ＭＳ 明朝" w:hAnsi="ＭＳ 明朝" w:hint="eastAsia"/>
        </w:rPr>
        <w:t>福井市発注の上記工事について、当事者は別添の建築工事下請契約約款を遵守し、各々の対等な立場における合意に基づくと共に、信義に従って誠実にこれを履行する。</w:t>
      </w:r>
    </w:p>
    <w:p w:rsidR="00E46063" w:rsidRDefault="00E46063">
      <w:pPr>
        <w:pStyle w:val="a3"/>
        <w:ind w:leftChars="228" w:left="479"/>
        <w:rPr>
          <w:rFonts w:ascii="ＭＳ 明朝" w:hAnsi="ＭＳ 明朝"/>
        </w:rPr>
      </w:pPr>
      <w:r>
        <w:rPr>
          <w:rFonts w:ascii="ＭＳ 明朝" w:hAnsi="ＭＳ 明朝" w:hint="eastAsia"/>
        </w:rPr>
        <w:t>この契約の証として本書２通を作成し、当事者記名押印して各自１通を保有する。</w:t>
      </w:r>
    </w:p>
    <w:p w:rsidR="00E46063" w:rsidRDefault="00E46063">
      <w:pPr>
        <w:pStyle w:val="a3"/>
        <w:ind w:leftChars="228" w:left="479" w:firstLineChars="0" w:firstLine="1"/>
        <w:rPr>
          <w:rFonts w:ascii="ＭＳ 明朝" w:hAnsi="ＭＳ 明朝"/>
        </w:rPr>
      </w:pPr>
    </w:p>
    <w:p w:rsidR="00E46063" w:rsidRDefault="00871796">
      <w:pPr>
        <w:pStyle w:val="a4"/>
        <w:wordWrap w:val="0"/>
        <w:jc w:val="right"/>
        <w:rPr>
          <w:rFonts w:ascii="ＭＳ 明朝" w:hAnsi="ＭＳ 明朝"/>
        </w:rPr>
      </w:pPr>
      <w:bookmarkStart w:id="0" w:name="_GoBack"/>
      <w:r>
        <w:rPr>
          <w:rFonts w:ascii="ＭＳ 明朝" w:hAnsi="ＭＳ 明朝" w:hint="eastAsia"/>
        </w:rPr>
        <w:t>令和</w:t>
      </w:r>
      <w:bookmarkEnd w:id="0"/>
      <w:r w:rsidR="00EC4B42">
        <w:rPr>
          <w:rFonts w:ascii="ＭＳ 明朝" w:hAnsi="ＭＳ 明朝" w:hint="eastAsia"/>
          <w:color w:val="FF0000"/>
        </w:rPr>
        <w:t>○○</w:t>
      </w:r>
      <w:r w:rsidR="00E46063">
        <w:rPr>
          <w:rFonts w:ascii="ＭＳ 明朝" w:hAnsi="ＭＳ 明朝" w:hint="eastAsia"/>
        </w:rPr>
        <w:t>年</w:t>
      </w:r>
      <w:r w:rsidR="00EC4B42">
        <w:rPr>
          <w:rFonts w:ascii="ＭＳ 明朝" w:hAnsi="ＭＳ 明朝" w:hint="eastAsia"/>
          <w:color w:val="FF0000"/>
        </w:rPr>
        <w:t>○○</w:t>
      </w:r>
      <w:r w:rsidR="00E46063">
        <w:rPr>
          <w:rFonts w:ascii="ＭＳ 明朝" w:hAnsi="ＭＳ 明朝" w:hint="eastAsia"/>
        </w:rPr>
        <w:t>月</w:t>
      </w:r>
      <w:r w:rsidR="00EC4B42">
        <w:rPr>
          <w:rFonts w:ascii="ＭＳ 明朝" w:hAnsi="ＭＳ 明朝" w:hint="eastAsia"/>
          <w:color w:val="FF0000"/>
        </w:rPr>
        <w:t>○○</w:t>
      </w:r>
      <w:r w:rsidR="00E46063">
        <w:rPr>
          <w:rFonts w:ascii="ＭＳ 明朝" w:hAnsi="ＭＳ 明朝" w:hint="eastAsia"/>
        </w:rPr>
        <w:t xml:space="preserve">日　</w:t>
      </w:r>
    </w:p>
    <w:p w:rsidR="00E46063" w:rsidRDefault="00E46063">
      <w:pPr>
        <w:ind w:firstLineChars="1227" w:firstLine="2945"/>
        <w:jc w:val="left"/>
        <w:rPr>
          <w:rFonts w:ascii="ＭＳ 明朝" w:hAnsi="ＭＳ 明朝"/>
          <w:kern w:val="0"/>
          <w:sz w:val="24"/>
        </w:rPr>
      </w:pPr>
      <w:r>
        <w:rPr>
          <w:rFonts w:ascii="ＭＳ 明朝" w:hAnsi="ＭＳ 明朝" w:hint="eastAsia"/>
          <w:sz w:val="24"/>
        </w:rPr>
        <w:t xml:space="preserve">元請負人(甲)　</w:t>
      </w:r>
      <w:r>
        <w:rPr>
          <w:rFonts w:ascii="ＭＳ 明朝" w:hAnsi="ＭＳ 明朝" w:hint="eastAsia"/>
          <w:spacing w:val="180"/>
          <w:kern w:val="0"/>
          <w:sz w:val="24"/>
          <w:fitText w:val="840" w:id="2072138764"/>
        </w:rPr>
        <w:t>住</w:t>
      </w:r>
      <w:r>
        <w:rPr>
          <w:rFonts w:ascii="ＭＳ 明朝" w:hAnsi="ＭＳ 明朝" w:hint="eastAsia"/>
          <w:kern w:val="0"/>
          <w:sz w:val="24"/>
          <w:fitText w:val="840" w:id="2072138764"/>
        </w:rPr>
        <w:t>所</w:t>
      </w:r>
      <w:r>
        <w:rPr>
          <w:rFonts w:ascii="ＭＳ 明朝" w:hAnsi="ＭＳ 明朝" w:hint="eastAsia"/>
          <w:kern w:val="0"/>
          <w:sz w:val="24"/>
        </w:rPr>
        <w:t xml:space="preserve">　　福井市　</w:t>
      </w:r>
      <w:r>
        <w:rPr>
          <w:rFonts w:ascii="ＭＳ 明朝" w:hAnsi="ＭＳ 明朝" w:hint="eastAsia"/>
          <w:color w:val="FF0000"/>
          <w:kern w:val="0"/>
          <w:sz w:val="24"/>
        </w:rPr>
        <w:t>大手３丁目１０－１</w:t>
      </w:r>
    </w:p>
    <w:p w:rsidR="00E46063" w:rsidRDefault="00E46063">
      <w:pPr>
        <w:ind w:firstLineChars="1551" w:firstLine="4653"/>
        <w:rPr>
          <w:rFonts w:ascii="ＭＳ 明朝" w:hAnsi="ＭＳ 明朝"/>
          <w:sz w:val="24"/>
        </w:rPr>
      </w:pPr>
      <w:r>
        <w:rPr>
          <w:rFonts w:ascii="ＭＳ 明朝" w:hAnsi="ＭＳ 明朝" w:hint="eastAsia"/>
          <w:spacing w:val="30"/>
          <w:kern w:val="0"/>
          <w:sz w:val="24"/>
          <w:fitText w:val="840" w:id="2072138765"/>
        </w:rPr>
        <w:t>会社</w:t>
      </w:r>
      <w:r>
        <w:rPr>
          <w:rFonts w:ascii="ＭＳ 明朝" w:hAnsi="ＭＳ 明朝" w:hint="eastAsia"/>
          <w:kern w:val="0"/>
          <w:sz w:val="24"/>
          <w:fitText w:val="840" w:id="2072138765"/>
        </w:rPr>
        <w:t>名</w:t>
      </w:r>
      <w:r>
        <w:rPr>
          <w:rFonts w:ascii="ＭＳ 明朝" w:hAnsi="ＭＳ 明朝" w:hint="eastAsia"/>
          <w:kern w:val="0"/>
          <w:sz w:val="24"/>
        </w:rPr>
        <w:t xml:space="preserve">　　</w:t>
      </w:r>
      <w:r>
        <w:rPr>
          <w:rFonts w:ascii="ＭＳ 明朝" w:hAnsi="ＭＳ 明朝" w:hint="eastAsia"/>
          <w:color w:val="FF0000"/>
          <w:kern w:val="0"/>
          <w:sz w:val="24"/>
        </w:rPr>
        <w:t xml:space="preserve">福井新築専門株式会社　</w:t>
      </w:r>
      <w:r>
        <w:rPr>
          <w:rFonts w:ascii="ＭＳ 明朝" w:hAnsi="ＭＳ 明朝"/>
          <w:color w:val="FF0000"/>
          <w:kern w:val="0"/>
          <w:sz w:val="24"/>
        </w:rPr>
        <w:fldChar w:fldCharType="begin"/>
      </w:r>
      <w:r>
        <w:rPr>
          <w:rFonts w:ascii="ＭＳ 明朝" w:hAnsi="ＭＳ 明朝"/>
          <w:color w:val="FF0000"/>
          <w:kern w:val="0"/>
          <w:sz w:val="24"/>
        </w:rPr>
        <w:instrText xml:space="preserve"> eq \o\ac(</w:instrText>
      </w:r>
      <w:r>
        <w:rPr>
          <w:rFonts w:ascii="ＭＳ 明朝" w:hAnsi="ＭＳ 明朝"/>
          <w:color w:val="FF0000"/>
          <w:kern w:val="0"/>
          <w:position w:val="-3"/>
          <w:sz w:val="36"/>
        </w:rPr>
        <w:instrText>□</w:instrText>
      </w:r>
      <w:r>
        <w:rPr>
          <w:rFonts w:ascii="ＭＳ 明朝" w:hAnsi="ＭＳ 明朝"/>
          <w:color w:val="FF0000"/>
          <w:kern w:val="0"/>
          <w:sz w:val="24"/>
        </w:rPr>
        <w:instrText>,印)</w:instrText>
      </w:r>
      <w:r>
        <w:rPr>
          <w:rFonts w:ascii="ＭＳ 明朝" w:hAnsi="ＭＳ 明朝"/>
          <w:color w:val="FF0000"/>
          <w:kern w:val="0"/>
          <w:sz w:val="24"/>
        </w:rPr>
        <w:fldChar w:fldCharType="end"/>
      </w:r>
    </w:p>
    <w:p w:rsidR="00E46063" w:rsidRDefault="00E46063">
      <w:pPr>
        <w:ind w:firstLineChars="2787" w:firstLine="4651"/>
        <w:rPr>
          <w:rFonts w:ascii="ＭＳ 明朝" w:hAnsi="ＭＳ 明朝"/>
          <w:sz w:val="24"/>
        </w:rPr>
      </w:pPr>
      <w:r>
        <w:rPr>
          <w:rFonts w:ascii="ＭＳ 明朝" w:hAnsi="ＭＳ 明朝" w:hint="eastAsia"/>
          <w:w w:val="70"/>
          <w:kern w:val="0"/>
          <w:sz w:val="24"/>
          <w:fitText w:val="840" w:id="2072138766"/>
        </w:rPr>
        <w:t>代表者氏名</w:t>
      </w:r>
      <w:r>
        <w:rPr>
          <w:rFonts w:ascii="ＭＳ 明朝" w:hAnsi="ＭＳ 明朝" w:hint="eastAsia"/>
          <w:kern w:val="0"/>
          <w:sz w:val="24"/>
        </w:rPr>
        <w:t xml:space="preserve">　　</w:t>
      </w:r>
      <w:r>
        <w:rPr>
          <w:rFonts w:ascii="ＭＳ 明朝" w:hAnsi="ＭＳ 明朝" w:hint="eastAsia"/>
          <w:color w:val="FF0000"/>
          <w:kern w:val="0"/>
          <w:sz w:val="24"/>
        </w:rPr>
        <w:t>福井　一番　㊞</w:t>
      </w:r>
    </w:p>
    <w:p w:rsidR="00E46063" w:rsidRDefault="00E46063">
      <w:pPr>
        <w:ind w:firstLineChars="1227" w:firstLine="2945"/>
        <w:rPr>
          <w:rFonts w:ascii="ＭＳ 明朝" w:hAnsi="ＭＳ 明朝"/>
          <w:kern w:val="0"/>
          <w:sz w:val="24"/>
        </w:rPr>
      </w:pPr>
      <w:r>
        <w:rPr>
          <w:rFonts w:ascii="ＭＳ 明朝" w:hAnsi="ＭＳ 明朝" w:hint="eastAsia"/>
          <w:sz w:val="24"/>
        </w:rPr>
        <w:t xml:space="preserve">下請負人(乙)　</w:t>
      </w:r>
      <w:r>
        <w:rPr>
          <w:rFonts w:ascii="ＭＳ 明朝" w:hAnsi="ＭＳ 明朝" w:hint="eastAsia"/>
          <w:spacing w:val="180"/>
          <w:kern w:val="0"/>
          <w:sz w:val="24"/>
          <w:fitText w:val="840" w:id="2072138767"/>
        </w:rPr>
        <w:t>住</w:t>
      </w:r>
      <w:r>
        <w:rPr>
          <w:rFonts w:ascii="ＭＳ 明朝" w:hAnsi="ＭＳ 明朝" w:hint="eastAsia"/>
          <w:kern w:val="0"/>
          <w:sz w:val="24"/>
          <w:fitText w:val="840" w:id="2072138767"/>
        </w:rPr>
        <w:t>所</w:t>
      </w:r>
      <w:r>
        <w:rPr>
          <w:rFonts w:ascii="ＭＳ 明朝" w:hAnsi="ＭＳ 明朝" w:hint="eastAsia"/>
          <w:kern w:val="0"/>
          <w:sz w:val="24"/>
        </w:rPr>
        <w:t xml:space="preserve">　　福井市　</w:t>
      </w:r>
      <w:r>
        <w:rPr>
          <w:rFonts w:ascii="ＭＳ 明朝" w:hAnsi="ＭＳ 明朝" w:hint="eastAsia"/>
          <w:color w:val="FF0000"/>
          <w:kern w:val="0"/>
          <w:sz w:val="24"/>
        </w:rPr>
        <w:t>大手２丁目１０－１</w:t>
      </w:r>
    </w:p>
    <w:p w:rsidR="00E46063" w:rsidRDefault="00E46063">
      <w:pPr>
        <w:ind w:firstLineChars="1551" w:firstLine="4653"/>
        <w:rPr>
          <w:rFonts w:ascii="ＭＳ 明朝" w:hAnsi="ＭＳ 明朝"/>
          <w:sz w:val="24"/>
        </w:rPr>
      </w:pPr>
      <w:r>
        <w:rPr>
          <w:rFonts w:ascii="ＭＳ 明朝" w:hAnsi="ＭＳ 明朝" w:hint="eastAsia"/>
          <w:spacing w:val="30"/>
          <w:kern w:val="0"/>
          <w:sz w:val="24"/>
          <w:fitText w:val="840" w:id="2072138768"/>
        </w:rPr>
        <w:t>会社</w:t>
      </w:r>
      <w:r>
        <w:rPr>
          <w:rFonts w:ascii="ＭＳ 明朝" w:hAnsi="ＭＳ 明朝" w:hint="eastAsia"/>
          <w:kern w:val="0"/>
          <w:sz w:val="24"/>
          <w:fitText w:val="840" w:id="2072138768"/>
        </w:rPr>
        <w:t>名</w:t>
      </w:r>
      <w:r>
        <w:rPr>
          <w:rFonts w:ascii="ＭＳ 明朝" w:hAnsi="ＭＳ 明朝" w:hint="eastAsia"/>
          <w:kern w:val="0"/>
          <w:sz w:val="24"/>
        </w:rPr>
        <w:t xml:space="preserve">　　</w:t>
      </w:r>
      <w:r>
        <w:rPr>
          <w:rFonts w:ascii="ＭＳ 明朝" w:hAnsi="ＭＳ 明朝" w:hint="eastAsia"/>
          <w:color w:val="FF0000"/>
          <w:kern w:val="0"/>
          <w:sz w:val="24"/>
        </w:rPr>
        <w:t xml:space="preserve">福井下請専門株式会社　</w:t>
      </w:r>
      <w:r>
        <w:rPr>
          <w:rFonts w:ascii="ＭＳ 明朝" w:hAnsi="ＭＳ 明朝"/>
          <w:color w:val="FF0000"/>
          <w:kern w:val="0"/>
          <w:sz w:val="24"/>
        </w:rPr>
        <w:fldChar w:fldCharType="begin"/>
      </w:r>
      <w:r>
        <w:rPr>
          <w:rFonts w:ascii="ＭＳ 明朝" w:hAnsi="ＭＳ 明朝"/>
          <w:color w:val="FF0000"/>
          <w:kern w:val="0"/>
          <w:sz w:val="24"/>
        </w:rPr>
        <w:instrText xml:space="preserve"> eq \o\ac(</w:instrText>
      </w:r>
      <w:r>
        <w:rPr>
          <w:rFonts w:ascii="ＭＳ 明朝" w:hAnsi="ＭＳ 明朝"/>
          <w:color w:val="FF0000"/>
          <w:kern w:val="0"/>
          <w:position w:val="-3"/>
          <w:sz w:val="36"/>
        </w:rPr>
        <w:instrText>□</w:instrText>
      </w:r>
      <w:r>
        <w:rPr>
          <w:rFonts w:ascii="ＭＳ 明朝" w:hAnsi="ＭＳ 明朝"/>
          <w:color w:val="FF0000"/>
          <w:kern w:val="0"/>
          <w:sz w:val="24"/>
        </w:rPr>
        <w:instrText>,印)</w:instrText>
      </w:r>
      <w:r>
        <w:rPr>
          <w:rFonts w:ascii="ＭＳ 明朝" w:hAnsi="ＭＳ 明朝"/>
          <w:color w:val="FF0000"/>
          <w:kern w:val="0"/>
          <w:sz w:val="24"/>
        </w:rPr>
        <w:fldChar w:fldCharType="end"/>
      </w:r>
    </w:p>
    <w:p w:rsidR="00E46063" w:rsidRDefault="00E46063">
      <w:pPr>
        <w:ind w:firstLineChars="2787" w:firstLine="4651"/>
        <w:rPr>
          <w:rFonts w:ascii="ＭＳ Ｐゴシック" w:eastAsia="ＭＳ Ｐゴシック" w:hAnsi="ＭＳ Ｐゴシック"/>
          <w:kern w:val="0"/>
          <w:sz w:val="24"/>
        </w:rPr>
      </w:pPr>
      <w:r>
        <w:rPr>
          <w:rFonts w:ascii="ＭＳ 明朝" w:hAnsi="ＭＳ 明朝" w:hint="eastAsia"/>
          <w:w w:val="70"/>
          <w:kern w:val="0"/>
          <w:sz w:val="24"/>
          <w:fitText w:val="840" w:id="2072138752"/>
        </w:rPr>
        <w:t>代表者氏名</w:t>
      </w:r>
      <w:r>
        <w:rPr>
          <w:rFonts w:ascii="ＭＳ 明朝" w:hAnsi="ＭＳ 明朝" w:hint="eastAsia"/>
          <w:kern w:val="0"/>
          <w:sz w:val="24"/>
        </w:rPr>
        <w:t xml:space="preserve">　　</w:t>
      </w:r>
      <w:r>
        <w:rPr>
          <w:rFonts w:ascii="ＭＳ 明朝" w:hAnsi="ＭＳ 明朝" w:hint="eastAsia"/>
          <w:color w:val="FF0000"/>
          <w:kern w:val="0"/>
          <w:sz w:val="24"/>
        </w:rPr>
        <w:t>福井　二番　㊞</w:t>
      </w:r>
    </w:p>
    <w:p w:rsidR="00E46063" w:rsidRDefault="00E46063">
      <w:pPr>
        <w:jc w:val="center"/>
        <w:rPr>
          <w:rFonts w:ascii="ＭＳ Ｐ明朝" w:eastAsia="ＭＳ Ｐ明朝" w:hAnsi="ＭＳ Ｐ明朝"/>
          <w:sz w:val="28"/>
          <w:szCs w:val="27"/>
        </w:rPr>
      </w:pPr>
      <w:r>
        <w:rPr>
          <w:rFonts w:ascii="ＭＳ Ｐゴシック" w:eastAsia="ＭＳ Ｐゴシック" w:hAnsi="ＭＳ Ｐゴシック"/>
          <w:kern w:val="0"/>
          <w:sz w:val="24"/>
        </w:rPr>
        <w:br w:type="page"/>
      </w:r>
      <w:r>
        <w:rPr>
          <w:rFonts w:ascii="ＭＳ Ｐ明朝" w:eastAsia="ＭＳ Ｐ明朝" w:hAnsi="ＭＳ Ｐ明朝"/>
          <w:spacing w:val="13"/>
          <w:kern w:val="0"/>
          <w:sz w:val="28"/>
          <w:szCs w:val="27"/>
          <w:fitText w:val="3040" w:id="2073931008"/>
        </w:rPr>
        <w:lastRenderedPageBreak/>
        <w:t>建設工事下請契約</w:t>
      </w:r>
      <w:r>
        <w:rPr>
          <w:rFonts w:ascii="ＭＳ Ｐ明朝" w:eastAsia="ＭＳ Ｐ明朝" w:hAnsi="ＭＳ Ｐ明朝" w:hint="eastAsia"/>
          <w:spacing w:val="13"/>
          <w:kern w:val="0"/>
          <w:sz w:val="28"/>
          <w:szCs w:val="27"/>
          <w:fitText w:val="3040" w:id="2073931008"/>
        </w:rPr>
        <w:t>約</w:t>
      </w:r>
      <w:r>
        <w:rPr>
          <w:rFonts w:ascii="ＭＳ Ｐ明朝" w:eastAsia="ＭＳ Ｐ明朝" w:hAnsi="ＭＳ Ｐ明朝" w:hint="eastAsia"/>
          <w:spacing w:val="3"/>
          <w:kern w:val="0"/>
          <w:sz w:val="28"/>
          <w:szCs w:val="27"/>
          <w:fitText w:val="3040" w:id="2073931008"/>
        </w:rPr>
        <w:t>款</w:t>
      </w:r>
    </w:p>
    <w:p w:rsidR="00E46063" w:rsidRDefault="00E46063">
      <w:pPr>
        <w:jc w:val="center"/>
        <w:rPr>
          <w:rFonts w:ascii="ＭＳ Ｐ明朝" w:eastAsia="ＭＳ Ｐ明朝" w:hAnsi="ＭＳ Ｐ明朝"/>
        </w:rPr>
      </w:pPr>
    </w:p>
    <w:p w:rsidR="00E46063" w:rsidRDefault="00E46063">
      <w:pPr>
        <w:rPr>
          <w:rFonts w:ascii="ＭＳ Ｐ明朝" w:eastAsia="ＭＳ Ｐ明朝" w:hAnsi="ＭＳ Ｐ明朝"/>
        </w:rPr>
      </w:pPr>
      <w:r>
        <w:rPr>
          <w:rFonts w:ascii="ＭＳ Ｐ明朝" w:eastAsia="ＭＳ Ｐ明朝" w:hAnsi="ＭＳ Ｐ明朝"/>
        </w:rPr>
        <w:t>（総</w:t>
      </w:r>
      <w:r>
        <w:rPr>
          <w:rFonts w:ascii="ＭＳ Ｐ明朝" w:eastAsia="ＭＳ Ｐ明朝" w:hAnsi="ＭＳ Ｐ明朝" w:hint="eastAsia"/>
        </w:rPr>
        <w:t xml:space="preserve">　</w:t>
      </w:r>
      <w:r>
        <w:rPr>
          <w:rFonts w:ascii="ＭＳ Ｐ明朝" w:eastAsia="ＭＳ Ｐ明朝" w:hAnsi="ＭＳ Ｐ明朝"/>
        </w:rPr>
        <w:t>則）</w:t>
      </w:r>
    </w:p>
    <w:p w:rsidR="00E46063" w:rsidRDefault="00E46063">
      <w:pPr>
        <w:ind w:left="210" w:hangingChars="100" w:hanging="210"/>
        <w:rPr>
          <w:rFonts w:ascii="ＭＳ Ｐ明朝" w:eastAsia="ＭＳ Ｐ明朝" w:hAnsi="ＭＳ Ｐ明朝"/>
        </w:rPr>
      </w:pPr>
      <w:r>
        <w:rPr>
          <w:rFonts w:ascii="ＭＳ Ｐ明朝" w:eastAsia="ＭＳ Ｐ明朝" w:hAnsi="ＭＳ Ｐ明朝"/>
        </w:rPr>
        <w:t>第</w:t>
      </w:r>
      <w:r>
        <w:rPr>
          <w:rFonts w:ascii="ＭＳ Ｐ明朝" w:eastAsia="ＭＳ Ｐ明朝" w:hAnsi="ＭＳ Ｐ明朝" w:hint="eastAsia"/>
        </w:rPr>
        <w:t xml:space="preserve">　1</w:t>
      </w:r>
      <w:r>
        <w:rPr>
          <w:rFonts w:ascii="ＭＳ Ｐ明朝" w:eastAsia="ＭＳ Ｐ明朝" w:hAnsi="ＭＳ Ｐ明朝"/>
        </w:rPr>
        <w:t>条　元請負人（以下「甲」という。）及び下請負人（以下「乙」という。）は、契約書記載の工事（以下「この工事」という。）の請負契約（以下「この契約」という。）を、契約書に定めるもののほか、この約款に基づき、図面及び仕様書（以下これらの図面及び仕様書を、「設計図書」という。）に従い、履行する。</w:t>
      </w:r>
    </w:p>
    <w:p w:rsidR="00E46063" w:rsidRDefault="00E46063">
      <w:pPr>
        <w:rPr>
          <w:rFonts w:ascii="ＭＳ Ｐ明朝" w:eastAsia="ＭＳ Ｐ明朝" w:hAnsi="ＭＳ Ｐ明朝"/>
        </w:rPr>
      </w:pPr>
      <w:r>
        <w:rPr>
          <w:rFonts w:ascii="ＭＳ Ｐ明朝" w:eastAsia="ＭＳ Ｐ明朝" w:hAnsi="ＭＳ Ｐ明朝"/>
        </w:rPr>
        <w:t>（請負代金内訳書及び工事計画書）</w:t>
      </w:r>
    </w:p>
    <w:p w:rsidR="00E46063" w:rsidRDefault="00E46063">
      <w:pPr>
        <w:rPr>
          <w:rFonts w:ascii="ＭＳ Ｐ明朝" w:eastAsia="ＭＳ Ｐ明朝" w:hAnsi="ＭＳ Ｐ明朝"/>
        </w:rPr>
      </w:pPr>
      <w:r>
        <w:rPr>
          <w:rFonts w:ascii="ＭＳ Ｐ明朝" w:eastAsia="ＭＳ Ｐ明朝" w:hAnsi="ＭＳ Ｐ明朝"/>
        </w:rPr>
        <w:t>第</w:t>
      </w:r>
      <w:r>
        <w:rPr>
          <w:rFonts w:ascii="ＭＳ Ｐ明朝" w:eastAsia="ＭＳ Ｐ明朝" w:hAnsi="ＭＳ Ｐ明朝" w:hint="eastAsia"/>
        </w:rPr>
        <w:t xml:space="preserve">　2</w:t>
      </w:r>
      <w:r>
        <w:rPr>
          <w:rFonts w:ascii="ＭＳ Ｐ明朝" w:eastAsia="ＭＳ Ｐ明朝" w:hAnsi="ＭＳ Ｐ明朝"/>
        </w:rPr>
        <w:t>条　乙は設計図書に基づく請負代金内訳書、工事計画書</w:t>
      </w:r>
      <w:r>
        <w:rPr>
          <w:rFonts w:ascii="ＭＳ Ｐ明朝" w:eastAsia="ＭＳ Ｐ明朝" w:hAnsi="ＭＳ Ｐ明朝" w:hint="eastAsia"/>
        </w:rPr>
        <w:t>類</w:t>
      </w:r>
      <w:r>
        <w:rPr>
          <w:rFonts w:ascii="ＭＳ Ｐ明朝" w:eastAsia="ＭＳ Ｐ明朝" w:hAnsi="ＭＳ Ｐ明朝"/>
        </w:rPr>
        <w:t>を作成し、甲に提出してその承認を受ける。</w:t>
      </w:r>
    </w:p>
    <w:p w:rsidR="00E46063" w:rsidRDefault="00E46063">
      <w:pPr>
        <w:rPr>
          <w:rFonts w:ascii="ＭＳ Ｐ明朝" w:eastAsia="ＭＳ Ｐ明朝" w:hAnsi="ＭＳ Ｐ明朝"/>
        </w:rPr>
      </w:pPr>
      <w:r>
        <w:rPr>
          <w:rFonts w:ascii="ＭＳ Ｐ明朝" w:eastAsia="ＭＳ Ｐ明朝" w:hAnsi="ＭＳ Ｐ明朝"/>
        </w:rPr>
        <w:t>（法令等遵守の義務）</w:t>
      </w:r>
    </w:p>
    <w:p w:rsidR="00E46063" w:rsidRDefault="00E46063">
      <w:pPr>
        <w:ind w:left="189" w:hangingChars="90" w:hanging="189"/>
        <w:rPr>
          <w:rFonts w:ascii="ＭＳ Ｐ明朝" w:eastAsia="ＭＳ Ｐ明朝" w:hAnsi="ＭＳ Ｐ明朝"/>
        </w:rPr>
      </w:pPr>
      <w:r>
        <w:rPr>
          <w:rFonts w:ascii="ＭＳ Ｐ明朝" w:eastAsia="ＭＳ Ｐ明朝" w:hAnsi="ＭＳ Ｐ明朝"/>
        </w:rPr>
        <w:t>第</w:t>
      </w:r>
      <w:r>
        <w:rPr>
          <w:rFonts w:ascii="ＭＳ Ｐ明朝" w:eastAsia="ＭＳ Ｐ明朝" w:hAnsi="ＭＳ Ｐ明朝" w:hint="eastAsia"/>
        </w:rPr>
        <w:t xml:space="preserve">　3</w:t>
      </w:r>
      <w:r>
        <w:rPr>
          <w:rFonts w:ascii="ＭＳ Ｐ明朝" w:eastAsia="ＭＳ Ｐ明朝" w:hAnsi="ＭＳ Ｐ明朝"/>
        </w:rPr>
        <w:t>条　甲及び乙は</w:t>
      </w:r>
      <w:r>
        <w:rPr>
          <w:rFonts w:ascii="ＭＳ Ｐ明朝" w:eastAsia="ＭＳ Ｐ明朝" w:hAnsi="ＭＳ Ｐ明朝" w:hint="eastAsia"/>
        </w:rPr>
        <w:t>、</w:t>
      </w:r>
      <w:r>
        <w:rPr>
          <w:rFonts w:ascii="ＭＳ Ｐ明朝" w:eastAsia="ＭＳ Ｐ明朝" w:hAnsi="ＭＳ Ｐ明朝"/>
        </w:rPr>
        <w:t>工事の施行にあたり建設業法、その他工事の施工、労働者の使用等に関する法令を遵守する。</w:t>
      </w:r>
    </w:p>
    <w:p w:rsidR="00E46063" w:rsidRDefault="00E46063">
      <w:pPr>
        <w:ind w:leftChars="100" w:left="210"/>
        <w:rPr>
          <w:rFonts w:ascii="ＭＳ Ｐ明朝" w:eastAsia="ＭＳ Ｐ明朝" w:hAnsi="ＭＳ Ｐ明朝"/>
        </w:rPr>
      </w:pPr>
      <w:r>
        <w:rPr>
          <w:rFonts w:ascii="ＭＳ Ｐ明朝" w:eastAsia="ＭＳ Ｐ明朝" w:hAnsi="ＭＳ Ｐ明朝"/>
        </w:rPr>
        <w:t>２　甲は、乙に対し、前項に規定する法令に基づき必要な指示、指導を行い、乙はこれに従う。</w:t>
      </w:r>
    </w:p>
    <w:p w:rsidR="00E46063" w:rsidRDefault="00E46063">
      <w:pPr>
        <w:rPr>
          <w:rFonts w:ascii="ＭＳ Ｐ明朝" w:eastAsia="ＭＳ Ｐ明朝" w:hAnsi="ＭＳ Ｐ明朝"/>
        </w:rPr>
      </w:pPr>
      <w:r>
        <w:rPr>
          <w:rFonts w:ascii="ＭＳ Ｐ明朝" w:eastAsia="ＭＳ Ｐ明朝" w:hAnsi="ＭＳ Ｐ明朝"/>
        </w:rPr>
        <w:t>（関連工事との調整）</w:t>
      </w:r>
    </w:p>
    <w:p w:rsidR="00E46063" w:rsidRDefault="00E46063">
      <w:pPr>
        <w:ind w:left="210" w:hangingChars="100" w:hanging="210"/>
        <w:rPr>
          <w:rFonts w:ascii="ＭＳ Ｐ明朝" w:eastAsia="ＭＳ Ｐ明朝" w:hAnsi="ＭＳ Ｐ明朝"/>
        </w:rPr>
      </w:pPr>
      <w:r>
        <w:rPr>
          <w:rFonts w:ascii="ＭＳ Ｐ明朝" w:eastAsia="ＭＳ Ｐ明朝" w:hAnsi="ＭＳ Ｐ明朝"/>
        </w:rPr>
        <w:t>第</w:t>
      </w:r>
      <w:r>
        <w:rPr>
          <w:rFonts w:ascii="ＭＳ Ｐ明朝" w:eastAsia="ＭＳ Ｐ明朝" w:hAnsi="ＭＳ Ｐ明朝" w:hint="eastAsia"/>
        </w:rPr>
        <w:t xml:space="preserve">　4</w:t>
      </w:r>
      <w:r>
        <w:rPr>
          <w:rFonts w:ascii="ＭＳ Ｐ明朝" w:eastAsia="ＭＳ Ｐ明朝" w:hAnsi="ＭＳ Ｐ明朝"/>
        </w:rPr>
        <w:t>条　甲は、この工事を含む元請工事（甲と注文者との間の請負契約による工事をいう。）を円滑に完成するため関連工事（元請工事のうちこの工事の施行上関連のある工事をいう。）との調整を図り、必要がある場合は、乙に対して指示を行う。</w:t>
      </w:r>
    </w:p>
    <w:p w:rsidR="00E46063" w:rsidRDefault="00E46063">
      <w:pPr>
        <w:ind w:firstLineChars="100" w:firstLine="210"/>
        <w:rPr>
          <w:rFonts w:ascii="ＭＳ Ｐ明朝" w:eastAsia="ＭＳ Ｐ明朝" w:hAnsi="ＭＳ Ｐ明朝"/>
        </w:rPr>
      </w:pPr>
      <w:r>
        <w:rPr>
          <w:rFonts w:ascii="ＭＳ Ｐ明朝" w:eastAsia="ＭＳ Ｐ明朝" w:hAnsi="ＭＳ Ｐ明朝"/>
        </w:rPr>
        <w:t>２　乙は</w:t>
      </w:r>
      <w:r>
        <w:rPr>
          <w:rFonts w:ascii="ＭＳ Ｐ明朝" w:eastAsia="ＭＳ Ｐ明朝" w:hAnsi="ＭＳ Ｐ明朝" w:hint="eastAsia"/>
        </w:rPr>
        <w:t>、</w:t>
      </w:r>
      <w:r>
        <w:rPr>
          <w:rFonts w:ascii="ＭＳ Ｐ明朝" w:eastAsia="ＭＳ Ｐ明朝" w:hAnsi="ＭＳ Ｐ明朝"/>
        </w:rPr>
        <w:t>関連工事の施工者と緊密に連絡</w:t>
      </w:r>
      <w:r>
        <w:rPr>
          <w:rFonts w:ascii="ＭＳ Ｐ明朝" w:eastAsia="ＭＳ Ｐ明朝" w:hAnsi="ＭＳ Ｐ明朝" w:hint="eastAsia"/>
        </w:rPr>
        <w:t>・</w:t>
      </w:r>
      <w:r>
        <w:rPr>
          <w:rFonts w:ascii="ＭＳ Ｐ明朝" w:eastAsia="ＭＳ Ｐ明朝" w:hAnsi="ＭＳ Ｐ明朝"/>
        </w:rPr>
        <w:t>協調を図り、元請工事の円滑な完成に協力する。</w:t>
      </w:r>
    </w:p>
    <w:p w:rsidR="00E46063" w:rsidRDefault="00E46063">
      <w:pPr>
        <w:rPr>
          <w:rFonts w:ascii="ＭＳ Ｐ明朝" w:eastAsia="ＭＳ Ｐ明朝" w:hAnsi="ＭＳ Ｐ明朝"/>
        </w:rPr>
      </w:pPr>
      <w:r>
        <w:rPr>
          <w:rFonts w:ascii="ＭＳ Ｐ明朝" w:eastAsia="ＭＳ Ｐ明朝" w:hAnsi="ＭＳ Ｐ明朝"/>
        </w:rPr>
        <w:t>（書面主義）</w:t>
      </w:r>
    </w:p>
    <w:p w:rsidR="00E46063" w:rsidRDefault="00E46063">
      <w:pPr>
        <w:rPr>
          <w:rFonts w:ascii="ＭＳ Ｐ明朝" w:eastAsia="ＭＳ Ｐ明朝" w:hAnsi="ＭＳ Ｐ明朝"/>
        </w:rPr>
      </w:pPr>
      <w:r>
        <w:rPr>
          <w:rFonts w:ascii="ＭＳ Ｐ明朝" w:eastAsia="ＭＳ Ｐ明朝" w:hAnsi="ＭＳ Ｐ明朝"/>
        </w:rPr>
        <w:t>第</w:t>
      </w:r>
      <w:r>
        <w:rPr>
          <w:rFonts w:ascii="ＭＳ Ｐ明朝" w:eastAsia="ＭＳ Ｐ明朝" w:hAnsi="ＭＳ Ｐ明朝" w:hint="eastAsia"/>
        </w:rPr>
        <w:t xml:space="preserve">　5</w:t>
      </w:r>
      <w:r>
        <w:rPr>
          <w:rFonts w:ascii="ＭＳ Ｐ明朝" w:eastAsia="ＭＳ Ｐ明朝" w:hAnsi="ＭＳ Ｐ明朝"/>
        </w:rPr>
        <w:t>条　この約款の各条項に基づく協議、承諾、指示、請求等は、原則として、書面により行う。</w:t>
      </w:r>
    </w:p>
    <w:p w:rsidR="00E46063" w:rsidRDefault="00E46063">
      <w:pPr>
        <w:rPr>
          <w:rFonts w:ascii="ＭＳ Ｐ明朝" w:eastAsia="ＭＳ Ｐ明朝" w:hAnsi="ＭＳ Ｐ明朝"/>
        </w:rPr>
      </w:pPr>
      <w:r>
        <w:rPr>
          <w:rFonts w:ascii="ＭＳ Ｐ明朝" w:eastAsia="ＭＳ Ｐ明朝" w:hAnsi="ＭＳ Ｐ明朝"/>
        </w:rPr>
        <w:t>（権利義務の譲渡）</w:t>
      </w:r>
    </w:p>
    <w:p w:rsidR="00E46063" w:rsidRDefault="00E46063">
      <w:pPr>
        <w:ind w:left="210" w:hangingChars="100" w:hanging="210"/>
        <w:rPr>
          <w:rFonts w:ascii="ＭＳ Ｐ明朝" w:eastAsia="ＭＳ Ｐ明朝" w:hAnsi="ＭＳ Ｐ明朝"/>
        </w:rPr>
      </w:pPr>
      <w:r>
        <w:rPr>
          <w:rFonts w:ascii="ＭＳ Ｐ明朝" w:eastAsia="ＭＳ Ｐ明朝" w:hAnsi="ＭＳ Ｐ明朝"/>
        </w:rPr>
        <w:t>第</w:t>
      </w:r>
      <w:r>
        <w:rPr>
          <w:rFonts w:ascii="ＭＳ Ｐ明朝" w:eastAsia="ＭＳ Ｐ明朝" w:hAnsi="ＭＳ Ｐ明朝" w:hint="eastAsia"/>
        </w:rPr>
        <w:t xml:space="preserve">　6</w:t>
      </w:r>
      <w:r>
        <w:rPr>
          <w:rFonts w:ascii="ＭＳ Ｐ明朝" w:eastAsia="ＭＳ Ｐ明朝" w:hAnsi="ＭＳ Ｐ明朝"/>
        </w:rPr>
        <w:t>条　甲又は乙は、この契約により生ずる権利又は義務を第三者に譲渡し、又は承継させない。ただし、相手方の書面による承諾を得た場合は、この限りでない。</w:t>
      </w:r>
    </w:p>
    <w:p w:rsidR="00E46063" w:rsidRDefault="00E46063">
      <w:pPr>
        <w:pStyle w:val="2"/>
        <w:ind w:leftChars="100" w:left="210" w:firstLineChars="0" w:firstLine="0"/>
        <w:rPr>
          <w:rFonts w:ascii="ＭＳ Ｐ明朝" w:eastAsia="ＭＳ Ｐ明朝" w:hAnsi="ＭＳ Ｐ明朝"/>
        </w:rPr>
      </w:pPr>
      <w:r>
        <w:rPr>
          <w:rFonts w:ascii="ＭＳ Ｐ明朝" w:eastAsia="ＭＳ Ｐ明朝" w:hAnsi="ＭＳ Ｐ明朝"/>
        </w:rPr>
        <w:t>２　甲又は乙は、工事目的物又は工事現場に搬入した工事材料（工場製品を含む。以下同じ。）を第三者に譲渡し、貸与し、又は抵当権その他の担保の目的に供しない。ただし、相手方の書面による承諾を得た場合は、この限りでない。</w:t>
      </w:r>
    </w:p>
    <w:p w:rsidR="00E46063" w:rsidRDefault="00E46063">
      <w:pPr>
        <w:rPr>
          <w:rFonts w:ascii="ＭＳ Ｐ明朝" w:eastAsia="ＭＳ Ｐ明朝" w:hAnsi="ＭＳ Ｐ明朝"/>
        </w:rPr>
      </w:pPr>
      <w:r>
        <w:rPr>
          <w:rFonts w:ascii="ＭＳ Ｐ明朝" w:eastAsia="ＭＳ Ｐ明朝" w:hAnsi="ＭＳ Ｐ明朝"/>
        </w:rPr>
        <w:t>（一括委任又は一括下請負の禁止）</w:t>
      </w:r>
    </w:p>
    <w:p w:rsidR="00E46063" w:rsidRDefault="00E46063">
      <w:pPr>
        <w:ind w:left="210" w:hangingChars="100" w:hanging="210"/>
        <w:rPr>
          <w:rFonts w:ascii="ＭＳ Ｐ明朝" w:eastAsia="ＭＳ Ｐ明朝" w:hAnsi="ＭＳ Ｐ明朝"/>
        </w:rPr>
      </w:pPr>
      <w:r>
        <w:rPr>
          <w:rFonts w:ascii="ＭＳ Ｐ明朝" w:eastAsia="ＭＳ Ｐ明朝" w:hAnsi="ＭＳ Ｐ明朝"/>
        </w:rPr>
        <w:t>第</w:t>
      </w:r>
      <w:r>
        <w:rPr>
          <w:rFonts w:ascii="ＭＳ Ｐ明朝" w:eastAsia="ＭＳ Ｐ明朝" w:hAnsi="ＭＳ Ｐ明朝" w:hint="eastAsia"/>
        </w:rPr>
        <w:t xml:space="preserve">　7</w:t>
      </w:r>
      <w:r>
        <w:rPr>
          <w:rFonts w:ascii="ＭＳ Ｐ明朝" w:eastAsia="ＭＳ Ｐ明朝" w:hAnsi="ＭＳ Ｐ明朝"/>
        </w:rPr>
        <w:t>条　乙は、一括してこの工事の全部又は一部を第三者に委任し又は請け負わせてはならない。ただし、あらかじめ発注者及び甲の書面による承諾を得た場合は、この限りでない。</w:t>
      </w:r>
    </w:p>
    <w:p w:rsidR="00E46063" w:rsidRDefault="00E46063">
      <w:pPr>
        <w:rPr>
          <w:rFonts w:ascii="ＭＳ Ｐ明朝" w:eastAsia="ＭＳ Ｐ明朝" w:hAnsi="ＭＳ Ｐ明朝"/>
        </w:rPr>
      </w:pPr>
      <w:r>
        <w:rPr>
          <w:rFonts w:ascii="ＭＳ Ｐ明朝" w:eastAsia="ＭＳ Ｐ明朝" w:hAnsi="ＭＳ Ｐ明朝"/>
        </w:rPr>
        <w:t>（関係事項</w:t>
      </w:r>
      <w:r>
        <w:rPr>
          <w:rFonts w:ascii="ＭＳ Ｐ明朝" w:eastAsia="ＭＳ Ｐ明朝" w:hAnsi="ＭＳ Ｐ明朝" w:hint="eastAsia"/>
        </w:rPr>
        <w:t>・再</w:t>
      </w:r>
      <w:r>
        <w:rPr>
          <w:rFonts w:ascii="ＭＳ Ｐ明朝" w:eastAsia="ＭＳ Ｐ明朝" w:hAnsi="ＭＳ Ｐ明朝"/>
        </w:rPr>
        <w:t>下請負人の通知）</w:t>
      </w:r>
    </w:p>
    <w:p w:rsidR="00E46063" w:rsidRDefault="00E46063">
      <w:pPr>
        <w:ind w:left="210" w:hangingChars="100" w:hanging="210"/>
        <w:rPr>
          <w:rFonts w:ascii="ＭＳ Ｐ明朝" w:eastAsia="ＭＳ Ｐ明朝" w:hAnsi="ＭＳ Ｐ明朝"/>
        </w:rPr>
      </w:pPr>
      <w:r>
        <w:rPr>
          <w:rFonts w:ascii="ＭＳ Ｐ明朝" w:eastAsia="ＭＳ Ｐ明朝" w:hAnsi="ＭＳ Ｐ明朝"/>
        </w:rPr>
        <w:t>第</w:t>
      </w:r>
      <w:r>
        <w:rPr>
          <w:rFonts w:ascii="ＭＳ Ｐ明朝" w:eastAsia="ＭＳ Ｐ明朝" w:hAnsi="ＭＳ Ｐ明朝" w:hint="eastAsia"/>
        </w:rPr>
        <w:t xml:space="preserve">　8</w:t>
      </w:r>
      <w:r>
        <w:rPr>
          <w:rFonts w:ascii="ＭＳ Ｐ明朝" w:eastAsia="ＭＳ Ｐ明朝" w:hAnsi="ＭＳ Ｐ明朝"/>
        </w:rPr>
        <w:t>条　乙は、甲に対して、この工事に関し、次の各号に掲げる事項を</w:t>
      </w:r>
      <w:r>
        <w:rPr>
          <w:rFonts w:ascii="ＭＳ Ｐ明朝" w:eastAsia="ＭＳ Ｐ明朝" w:hAnsi="ＭＳ Ｐ明朝" w:hint="eastAsia"/>
        </w:rPr>
        <w:t>、</w:t>
      </w:r>
      <w:r>
        <w:rPr>
          <w:rFonts w:ascii="ＭＳ Ｐ明朝" w:eastAsia="ＭＳ Ｐ明朝" w:hAnsi="ＭＳ Ｐ明朝"/>
        </w:rPr>
        <w:t>この契約締結後遅滞なく書面をもつて通知する。</w:t>
      </w:r>
      <w:r>
        <w:rPr>
          <w:rFonts w:ascii="ＭＳ Ｐ明朝" w:eastAsia="ＭＳ Ｐ明朝" w:hAnsi="ＭＳ Ｐ明朝" w:hint="eastAsia"/>
        </w:rPr>
        <w:t>また、</w:t>
      </w:r>
      <w:r>
        <w:rPr>
          <w:rFonts w:ascii="ＭＳ Ｐ明朝" w:eastAsia="ＭＳ Ｐ明朝" w:hAnsi="ＭＳ Ｐ明朝"/>
        </w:rPr>
        <w:t>乙がこの工事の全部又は一部を第三者に委任し又は請け負わせた場合</w:t>
      </w:r>
      <w:r>
        <w:rPr>
          <w:rFonts w:ascii="ＭＳ Ｐ明朝" w:eastAsia="ＭＳ Ｐ明朝" w:hAnsi="ＭＳ Ｐ明朝" w:hint="eastAsia"/>
        </w:rPr>
        <w:t>も</w:t>
      </w:r>
      <w:r>
        <w:rPr>
          <w:rFonts w:ascii="ＭＳ Ｐ明朝" w:eastAsia="ＭＳ Ｐ明朝" w:hAnsi="ＭＳ Ｐ明朝"/>
        </w:rPr>
        <w:t>準用する</w:t>
      </w:r>
      <w:r>
        <w:rPr>
          <w:rFonts w:ascii="ＭＳ Ｐ明朝" w:eastAsia="ＭＳ Ｐ明朝" w:hAnsi="ＭＳ Ｐ明朝" w:hint="eastAsia"/>
        </w:rPr>
        <w:t>。</w:t>
      </w:r>
    </w:p>
    <w:p w:rsidR="00E46063" w:rsidRDefault="00E46063">
      <w:pPr>
        <w:ind w:leftChars="100" w:left="210" w:firstLineChars="100" w:firstLine="210"/>
        <w:rPr>
          <w:rFonts w:ascii="ＭＳ Ｐ明朝" w:eastAsia="ＭＳ Ｐ明朝" w:hAnsi="ＭＳ Ｐ明朝"/>
        </w:rPr>
      </w:pPr>
      <w:r>
        <w:rPr>
          <w:rFonts w:ascii="ＭＳ Ｐ明朝" w:eastAsia="ＭＳ Ｐ明朝" w:hAnsi="ＭＳ Ｐ明朝" w:hint="eastAsia"/>
        </w:rPr>
        <w:t>(1)</w:t>
      </w:r>
      <w:r>
        <w:rPr>
          <w:rFonts w:ascii="ＭＳ Ｐ明朝" w:eastAsia="ＭＳ Ｐ明朝" w:hAnsi="ＭＳ Ｐ明朝"/>
        </w:rPr>
        <w:t xml:space="preserve">　受任者又は請負人の氏名及び住所</w:t>
      </w:r>
      <w:r>
        <w:rPr>
          <w:rFonts w:ascii="ＭＳ Ｐ明朝" w:eastAsia="ＭＳ Ｐ明朝" w:hAnsi="ＭＳ Ｐ明朝" w:hint="eastAsia"/>
        </w:rPr>
        <w:t>・</w:t>
      </w:r>
      <w:r>
        <w:rPr>
          <w:rFonts w:ascii="ＭＳ Ｐ明朝" w:eastAsia="ＭＳ Ｐ明朝" w:hAnsi="ＭＳ Ｐ明朝"/>
        </w:rPr>
        <w:t>建設業の許可番号</w:t>
      </w:r>
    </w:p>
    <w:p w:rsidR="00E46063" w:rsidRDefault="00E46063">
      <w:pPr>
        <w:ind w:firstLineChars="200" w:firstLine="420"/>
        <w:rPr>
          <w:rFonts w:ascii="ＭＳ Ｐ明朝" w:eastAsia="ＭＳ Ｐ明朝" w:hAnsi="ＭＳ Ｐ明朝"/>
        </w:rPr>
      </w:pPr>
      <w:r>
        <w:rPr>
          <w:rFonts w:ascii="ＭＳ Ｐ明朝" w:eastAsia="ＭＳ Ｐ明朝" w:hAnsi="ＭＳ Ｐ明朝" w:hint="eastAsia"/>
        </w:rPr>
        <w:t>(2)</w:t>
      </w:r>
      <w:r>
        <w:rPr>
          <w:rFonts w:ascii="ＭＳ Ｐ明朝" w:eastAsia="ＭＳ Ｐ明朝" w:hAnsi="ＭＳ Ｐ明朝"/>
        </w:rPr>
        <w:t xml:space="preserve">　現場代理人</w:t>
      </w:r>
      <w:r>
        <w:rPr>
          <w:rFonts w:ascii="ＭＳ Ｐ明朝" w:eastAsia="ＭＳ Ｐ明朝" w:hAnsi="ＭＳ Ｐ明朝" w:hint="eastAsia"/>
        </w:rPr>
        <w:t>(</w:t>
      </w:r>
      <w:r>
        <w:rPr>
          <w:rFonts w:ascii="ＭＳ Ｐ明朝" w:eastAsia="ＭＳ Ｐ明朝" w:hAnsi="ＭＳ Ｐ明朝"/>
        </w:rPr>
        <w:t>主任技術者</w:t>
      </w:r>
      <w:r>
        <w:rPr>
          <w:rFonts w:ascii="ＭＳ Ｐ明朝" w:eastAsia="ＭＳ Ｐ明朝" w:hAnsi="ＭＳ Ｐ明朝" w:hint="eastAsia"/>
        </w:rPr>
        <w:t>)等</w:t>
      </w:r>
      <w:r>
        <w:rPr>
          <w:rFonts w:ascii="ＭＳ Ｐ明朝" w:eastAsia="ＭＳ Ｐ明朝" w:hAnsi="ＭＳ Ｐ明朝"/>
        </w:rPr>
        <w:t>の氏名</w:t>
      </w:r>
      <w:r>
        <w:rPr>
          <w:rFonts w:ascii="ＭＳ Ｐ明朝" w:eastAsia="ＭＳ Ｐ明朝" w:hAnsi="ＭＳ Ｐ明朝" w:hint="eastAsia"/>
        </w:rPr>
        <w:t>及び</w:t>
      </w:r>
      <w:r>
        <w:rPr>
          <w:rFonts w:ascii="ＭＳ Ｐ明朝" w:eastAsia="ＭＳ Ｐ明朝" w:hAnsi="ＭＳ Ｐ明朝"/>
        </w:rPr>
        <w:t>雇用管理責任者</w:t>
      </w:r>
      <w:r>
        <w:rPr>
          <w:rFonts w:ascii="ＭＳ Ｐ明朝" w:eastAsia="ＭＳ Ｐ明朝" w:hAnsi="ＭＳ Ｐ明朝" w:hint="eastAsia"/>
        </w:rPr>
        <w:t>・</w:t>
      </w:r>
      <w:r>
        <w:rPr>
          <w:rFonts w:ascii="ＭＳ Ｐ明朝" w:eastAsia="ＭＳ Ｐ明朝" w:hAnsi="ＭＳ Ｐ明朝"/>
        </w:rPr>
        <w:t>安全管理者の氏名</w:t>
      </w:r>
    </w:p>
    <w:p w:rsidR="00E46063" w:rsidRDefault="00E46063">
      <w:pPr>
        <w:ind w:firstLineChars="200" w:firstLine="420"/>
        <w:rPr>
          <w:rFonts w:ascii="ＭＳ Ｐ明朝" w:eastAsia="ＭＳ Ｐ明朝" w:hAnsi="ＭＳ Ｐ明朝"/>
        </w:rPr>
      </w:pPr>
      <w:r>
        <w:rPr>
          <w:rFonts w:ascii="ＭＳ Ｐ明朝" w:eastAsia="ＭＳ Ｐ明朝" w:hAnsi="ＭＳ Ｐ明朝" w:hint="eastAsia"/>
        </w:rPr>
        <w:t>(3)</w:t>
      </w:r>
      <w:r>
        <w:rPr>
          <w:rFonts w:ascii="ＭＳ Ｐ明朝" w:eastAsia="ＭＳ Ｐ明朝" w:hAnsi="ＭＳ Ｐ明朝"/>
        </w:rPr>
        <w:t xml:space="preserve">　工事の種類及び内容</w:t>
      </w:r>
      <w:r>
        <w:rPr>
          <w:rFonts w:ascii="ＭＳ Ｐ明朝" w:eastAsia="ＭＳ Ｐ明朝" w:hAnsi="ＭＳ Ｐ明朝" w:hint="eastAsia"/>
        </w:rPr>
        <w:t>・</w:t>
      </w:r>
      <w:r>
        <w:rPr>
          <w:rFonts w:ascii="ＭＳ Ｐ明朝" w:eastAsia="ＭＳ Ｐ明朝" w:hAnsi="ＭＳ Ｐ明朝"/>
        </w:rPr>
        <w:t>工期</w:t>
      </w:r>
    </w:p>
    <w:p w:rsidR="00E46063" w:rsidRDefault="00E46063">
      <w:pPr>
        <w:ind w:firstLineChars="200" w:firstLine="420"/>
        <w:rPr>
          <w:rFonts w:ascii="ＭＳ Ｐ明朝" w:eastAsia="ＭＳ Ｐ明朝" w:hAnsi="ＭＳ Ｐ明朝"/>
        </w:rPr>
      </w:pPr>
      <w:r>
        <w:rPr>
          <w:rFonts w:ascii="ＭＳ Ｐ明朝" w:eastAsia="ＭＳ Ｐ明朝" w:hAnsi="ＭＳ Ｐ明朝" w:hint="eastAsia"/>
        </w:rPr>
        <w:t>(4)</w:t>
      </w:r>
      <w:r>
        <w:rPr>
          <w:rFonts w:ascii="ＭＳ Ｐ明朝" w:eastAsia="ＭＳ Ｐ明朝" w:hAnsi="ＭＳ Ｐ明朝"/>
        </w:rPr>
        <w:t xml:space="preserve">　その他甲が工事の適正な施工を確保するため必要と認めて指示する事項</w:t>
      </w:r>
    </w:p>
    <w:p w:rsidR="00E46063" w:rsidRDefault="00E46063">
      <w:pPr>
        <w:ind w:leftChars="100" w:left="210"/>
        <w:rPr>
          <w:rFonts w:ascii="ＭＳ Ｐ明朝" w:eastAsia="ＭＳ Ｐ明朝" w:hAnsi="ＭＳ Ｐ明朝"/>
        </w:rPr>
      </w:pPr>
      <w:r>
        <w:rPr>
          <w:rFonts w:ascii="ＭＳ Ｐ明朝" w:eastAsia="ＭＳ Ｐ明朝" w:hAnsi="ＭＳ Ｐ明朝" w:hint="eastAsia"/>
        </w:rPr>
        <w:t>2</w:t>
      </w:r>
      <w:r>
        <w:rPr>
          <w:rFonts w:ascii="ＭＳ Ｐ明朝" w:eastAsia="ＭＳ Ｐ明朝" w:hAnsi="ＭＳ Ｐ明朝"/>
        </w:rPr>
        <w:t xml:space="preserve">　乙は甲に対して、前項各号に掲げる事項について変更があつた</w:t>
      </w:r>
      <w:r>
        <w:rPr>
          <w:rFonts w:ascii="ＭＳ Ｐ明朝" w:eastAsia="ＭＳ Ｐ明朝" w:hAnsi="ＭＳ Ｐ明朝" w:hint="eastAsia"/>
        </w:rPr>
        <w:t>時は</w:t>
      </w:r>
      <w:r>
        <w:rPr>
          <w:rFonts w:ascii="ＭＳ Ｐ明朝" w:eastAsia="ＭＳ Ｐ明朝" w:hAnsi="ＭＳ Ｐ明朝"/>
        </w:rPr>
        <w:t>遅滞なく書面をもつてその旨を通知する。</w:t>
      </w:r>
    </w:p>
    <w:p w:rsidR="00E46063" w:rsidRDefault="00E46063">
      <w:pPr>
        <w:rPr>
          <w:rFonts w:ascii="ＭＳ Ｐ明朝" w:eastAsia="ＭＳ Ｐ明朝" w:hAnsi="ＭＳ Ｐ明朝"/>
        </w:rPr>
      </w:pPr>
      <w:r>
        <w:rPr>
          <w:rFonts w:ascii="ＭＳ Ｐ明朝" w:eastAsia="ＭＳ Ｐ明朝" w:hAnsi="ＭＳ Ｐ明朝"/>
        </w:rPr>
        <w:t>（監督員）</w:t>
      </w:r>
    </w:p>
    <w:p w:rsidR="00E46063" w:rsidRDefault="00E46063">
      <w:pPr>
        <w:rPr>
          <w:rFonts w:ascii="ＭＳ Ｐ明朝" w:eastAsia="ＭＳ Ｐ明朝" w:hAnsi="ＭＳ Ｐ明朝"/>
        </w:rPr>
      </w:pPr>
      <w:r>
        <w:rPr>
          <w:rFonts w:ascii="ＭＳ Ｐ明朝" w:eastAsia="ＭＳ Ｐ明朝" w:hAnsi="ＭＳ Ｐ明朝"/>
        </w:rPr>
        <w:t>第</w:t>
      </w:r>
      <w:r>
        <w:rPr>
          <w:rFonts w:ascii="ＭＳ Ｐ明朝" w:eastAsia="ＭＳ Ｐ明朝" w:hAnsi="ＭＳ Ｐ明朝" w:hint="eastAsia"/>
        </w:rPr>
        <w:t xml:space="preserve">　9</w:t>
      </w:r>
      <w:r>
        <w:rPr>
          <w:rFonts w:ascii="ＭＳ Ｐ明朝" w:eastAsia="ＭＳ Ｐ明朝" w:hAnsi="ＭＳ Ｐ明朝"/>
        </w:rPr>
        <w:t>条　甲は、監督員を定めたときは、書面をもつてその氏名を乙に通知する。</w:t>
      </w:r>
    </w:p>
    <w:p w:rsidR="00E46063" w:rsidRDefault="00E46063">
      <w:pPr>
        <w:pStyle w:val="3"/>
        <w:ind w:left="210"/>
        <w:rPr>
          <w:rFonts w:ascii="ＭＳ Ｐ明朝" w:eastAsia="ＭＳ Ｐ明朝" w:hAnsi="ＭＳ Ｐ明朝"/>
        </w:rPr>
      </w:pPr>
      <w:r>
        <w:rPr>
          <w:rFonts w:ascii="ＭＳ Ｐ明朝" w:eastAsia="ＭＳ Ｐ明朝" w:hAnsi="ＭＳ Ｐ明朝" w:hint="eastAsia"/>
        </w:rPr>
        <w:t>2</w:t>
      </w:r>
      <w:r>
        <w:rPr>
          <w:rFonts w:ascii="ＭＳ Ｐ明朝" w:eastAsia="ＭＳ Ｐ明朝" w:hAnsi="ＭＳ Ｐ明朝"/>
        </w:rPr>
        <w:t xml:space="preserve">　監督員は、この約款の他の条項に定めるもの</w:t>
      </w:r>
      <w:r>
        <w:rPr>
          <w:rFonts w:ascii="ＭＳ Ｐ明朝" w:eastAsia="ＭＳ Ｐ明朝" w:hAnsi="ＭＳ Ｐ明朝" w:hint="eastAsia"/>
        </w:rPr>
        <w:t>、</w:t>
      </w:r>
      <w:r>
        <w:rPr>
          <w:rFonts w:ascii="ＭＳ Ｐ明朝" w:eastAsia="ＭＳ Ｐ明朝" w:hAnsi="ＭＳ Ｐ明朝"/>
        </w:rPr>
        <w:t>及びこの約款に基づく</w:t>
      </w:r>
      <w:r>
        <w:rPr>
          <w:rFonts w:ascii="ＭＳ Ｐ明朝" w:eastAsia="ＭＳ Ｐ明朝" w:hAnsi="ＭＳ Ｐ明朝" w:hint="eastAsia"/>
        </w:rPr>
        <w:t>、</w:t>
      </w:r>
      <w:r>
        <w:rPr>
          <w:rFonts w:ascii="ＭＳ Ｐ明朝" w:eastAsia="ＭＳ Ｐ明朝" w:hAnsi="ＭＳ Ｐ明朝"/>
        </w:rPr>
        <w:t>甲の権限とされる事項のうち、甲が必要と認めて監督員に委任したもののほか、設計図書で定めるところにより、次に掲げる権限を有する。</w:t>
      </w:r>
    </w:p>
    <w:p w:rsidR="00E46063" w:rsidRDefault="00E46063">
      <w:pPr>
        <w:ind w:firstLineChars="200" w:firstLine="420"/>
        <w:rPr>
          <w:rFonts w:ascii="ＭＳ Ｐ明朝" w:eastAsia="ＭＳ Ｐ明朝" w:hAnsi="ＭＳ Ｐ明朝"/>
        </w:rPr>
      </w:pPr>
      <w:r>
        <w:rPr>
          <w:rFonts w:ascii="ＭＳ Ｐ明朝" w:eastAsia="ＭＳ Ｐ明朝" w:hAnsi="ＭＳ Ｐ明朝" w:hint="eastAsia"/>
        </w:rPr>
        <w:t>(1)</w:t>
      </w:r>
      <w:r>
        <w:rPr>
          <w:rFonts w:ascii="ＭＳ Ｐ明朝" w:eastAsia="ＭＳ Ｐ明朝" w:hAnsi="ＭＳ Ｐ明朝"/>
        </w:rPr>
        <w:t xml:space="preserve">　契約の履行についての乙又は乙の現場代理人に対する指示、承諾又は協議</w:t>
      </w:r>
    </w:p>
    <w:p w:rsidR="00E46063" w:rsidRDefault="00E46063">
      <w:pPr>
        <w:ind w:firstLineChars="200" w:firstLine="420"/>
        <w:rPr>
          <w:rFonts w:ascii="ＭＳ Ｐ明朝" w:eastAsia="ＭＳ Ｐ明朝" w:hAnsi="ＭＳ Ｐ明朝"/>
        </w:rPr>
      </w:pPr>
      <w:r>
        <w:rPr>
          <w:rFonts w:ascii="ＭＳ Ｐ明朝" w:eastAsia="ＭＳ Ｐ明朝" w:hAnsi="ＭＳ Ｐ明朝" w:hint="eastAsia"/>
        </w:rPr>
        <w:t>(2)</w:t>
      </w:r>
      <w:r>
        <w:rPr>
          <w:rFonts w:ascii="ＭＳ Ｐ明朝" w:eastAsia="ＭＳ Ｐ明朝" w:hAnsi="ＭＳ Ｐ明朝"/>
        </w:rPr>
        <w:t xml:space="preserve">　設計図書に基づく工事の施工のための詳細図等の作成及び交付又は乙が作成したこれらの図書の承諾</w:t>
      </w:r>
    </w:p>
    <w:p w:rsidR="00E46063" w:rsidRDefault="00E46063">
      <w:pPr>
        <w:ind w:firstLineChars="200" w:firstLine="420"/>
        <w:rPr>
          <w:rFonts w:ascii="ＭＳ Ｐ明朝" w:eastAsia="ＭＳ Ｐ明朝" w:hAnsi="ＭＳ Ｐ明朝"/>
        </w:rPr>
      </w:pPr>
      <w:r>
        <w:rPr>
          <w:rFonts w:ascii="ＭＳ Ｐ明朝" w:eastAsia="ＭＳ Ｐ明朝" w:hAnsi="ＭＳ Ｐ明朝" w:hint="eastAsia"/>
        </w:rPr>
        <w:t>(3)</w:t>
      </w:r>
      <w:r>
        <w:rPr>
          <w:rFonts w:ascii="ＭＳ Ｐ明朝" w:eastAsia="ＭＳ Ｐ明朝" w:hAnsi="ＭＳ Ｐ明朝"/>
        </w:rPr>
        <w:t xml:space="preserve">　設計図書に基づく工程の管理、立会、工事施工状況の検査又は工事材料の試験若しくは検査</w:t>
      </w:r>
    </w:p>
    <w:p w:rsidR="00E46063" w:rsidRDefault="00E46063">
      <w:pPr>
        <w:pStyle w:val="3"/>
        <w:ind w:left="210"/>
        <w:rPr>
          <w:rFonts w:ascii="ＭＳ Ｐ明朝" w:eastAsia="ＭＳ Ｐ明朝" w:hAnsi="ＭＳ Ｐ明朝"/>
        </w:rPr>
      </w:pPr>
      <w:r>
        <w:rPr>
          <w:rFonts w:ascii="ＭＳ Ｐ明朝" w:eastAsia="ＭＳ Ｐ明朝" w:hAnsi="ＭＳ Ｐ明朝" w:hint="eastAsia"/>
        </w:rPr>
        <w:t>3</w:t>
      </w:r>
      <w:r>
        <w:rPr>
          <w:rFonts w:ascii="ＭＳ Ｐ明朝" w:eastAsia="ＭＳ Ｐ明朝" w:hAnsi="ＭＳ Ｐ明朝"/>
        </w:rPr>
        <w:t xml:space="preserve">　甲は、監督員に</w:t>
      </w:r>
      <w:r>
        <w:rPr>
          <w:rFonts w:ascii="ＭＳ Ｐ明朝" w:eastAsia="ＭＳ Ｐ明朝" w:hAnsi="ＭＳ Ｐ明朝" w:hint="eastAsia"/>
        </w:rPr>
        <w:t>、</w:t>
      </w:r>
      <w:r>
        <w:rPr>
          <w:rFonts w:ascii="ＭＳ Ｐ明朝" w:eastAsia="ＭＳ Ｐ明朝" w:hAnsi="ＭＳ Ｐ明朝"/>
        </w:rPr>
        <w:t>この約款に基づく甲の権限の一部を委任した</w:t>
      </w:r>
      <w:r>
        <w:rPr>
          <w:rFonts w:ascii="ＭＳ Ｐ明朝" w:eastAsia="ＭＳ Ｐ明朝" w:hAnsi="ＭＳ Ｐ明朝" w:hint="eastAsia"/>
        </w:rPr>
        <w:t>時</w:t>
      </w:r>
      <w:r>
        <w:rPr>
          <w:rFonts w:ascii="ＭＳ Ｐ明朝" w:eastAsia="ＭＳ Ｐ明朝" w:hAnsi="ＭＳ Ｐ明朝"/>
        </w:rPr>
        <w:t>はその委任した権限の内容を、</w:t>
      </w:r>
      <w:r>
        <w:rPr>
          <w:rFonts w:ascii="ＭＳ Ｐ明朝" w:eastAsia="ＭＳ Ｐ明朝" w:hAnsi="ＭＳ Ｐ明朝" w:hint="eastAsia"/>
        </w:rPr>
        <w:t>2</w:t>
      </w:r>
      <w:r>
        <w:rPr>
          <w:rFonts w:ascii="ＭＳ Ｐ明朝" w:eastAsia="ＭＳ Ｐ明朝" w:hAnsi="ＭＳ Ｐ明朝"/>
        </w:rPr>
        <w:t>名以上の監督員を置き</w:t>
      </w:r>
      <w:r>
        <w:rPr>
          <w:rFonts w:ascii="ＭＳ Ｐ明朝" w:eastAsia="ＭＳ Ｐ明朝" w:hAnsi="ＭＳ Ｐ明朝" w:hint="eastAsia"/>
        </w:rPr>
        <w:t>、</w:t>
      </w:r>
      <w:r>
        <w:rPr>
          <w:rFonts w:ascii="ＭＳ Ｐ明朝" w:eastAsia="ＭＳ Ｐ明朝" w:hAnsi="ＭＳ Ｐ明朝"/>
        </w:rPr>
        <w:t>前項の権限を分担させた</w:t>
      </w:r>
      <w:r>
        <w:rPr>
          <w:rFonts w:ascii="ＭＳ Ｐ明朝" w:eastAsia="ＭＳ Ｐ明朝" w:hAnsi="ＭＳ Ｐ明朝" w:hint="eastAsia"/>
        </w:rPr>
        <w:t>時</w:t>
      </w:r>
      <w:r>
        <w:rPr>
          <w:rFonts w:ascii="ＭＳ Ｐ明朝" w:eastAsia="ＭＳ Ｐ明朝" w:hAnsi="ＭＳ Ｐ明朝"/>
        </w:rPr>
        <w:t>は、それぞれの監督員権限の内容を、書面をもつて乙に通知する。</w:t>
      </w:r>
    </w:p>
    <w:p w:rsidR="00E46063" w:rsidRDefault="00E46063">
      <w:pPr>
        <w:ind w:leftChars="100" w:left="210"/>
        <w:rPr>
          <w:rFonts w:ascii="ＭＳ Ｐ明朝" w:eastAsia="ＭＳ Ｐ明朝" w:hAnsi="ＭＳ Ｐ明朝"/>
        </w:rPr>
      </w:pPr>
      <w:r>
        <w:rPr>
          <w:rFonts w:ascii="ＭＳ Ｐ明朝" w:eastAsia="ＭＳ Ｐ明朝" w:hAnsi="ＭＳ Ｐ明朝" w:hint="eastAsia"/>
        </w:rPr>
        <w:t>4</w:t>
      </w:r>
      <w:r>
        <w:rPr>
          <w:rFonts w:ascii="ＭＳ Ｐ明朝" w:eastAsia="ＭＳ Ｐ明朝" w:hAnsi="ＭＳ Ｐ明朝"/>
        </w:rPr>
        <w:t xml:space="preserve">　甲が第</w:t>
      </w:r>
      <w:r>
        <w:rPr>
          <w:rFonts w:ascii="ＭＳ Ｐ明朝" w:eastAsia="ＭＳ Ｐ明朝" w:hAnsi="ＭＳ Ｐ明朝" w:hint="eastAsia"/>
        </w:rPr>
        <w:t>1</w:t>
      </w:r>
      <w:r>
        <w:rPr>
          <w:rFonts w:ascii="ＭＳ Ｐ明朝" w:eastAsia="ＭＳ Ｐ明朝" w:hAnsi="ＭＳ Ｐ明朝"/>
        </w:rPr>
        <w:t>項の監督員を定めないときは、この約款に定められた監督員の権限は、甲が行う。</w:t>
      </w:r>
    </w:p>
    <w:p w:rsidR="00E46063" w:rsidRDefault="00E46063">
      <w:pPr>
        <w:rPr>
          <w:rFonts w:ascii="ＭＳ Ｐ明朝" w:eastAsia="ＭＳ Ｐ明朝" w:hAnsi="ＭＳ Ｐ明朝"/>
        </w:rPr>
      </w:pPr>
      <w:r>
        <w:rPr>
          <w:rFonts w:ascii="ＭＳ Ｐ明朝" w:eastAsia="ＭＳ Ｐ明朝" w:hAnsi="ＭＳ Ｐ明朝"/>
        </w:rPr>
        <w:t>（現場代理人及び主任技術者</w:t>
      </w:r>
      <w:r>
        <w:rPr>
          <w:rFonts w:ascii="ＭＳ Ｐ明朝" w:eastAsia="ＭＳ Ｐ明朝" w:hAnsi="ＭＳ Ｐ明朝" w:hint="eastAsia"/>
        </w:rPr>
        <w:t>等</w:t>
      </w:r>
      <w:r>
        <w:rPr>
          <w:rFonts w:ascii="ＭＳ Ｐ明朝" w:eastAsia="ＭＳ Ｐ明朝" w:hAnsi="ＭＳ Ｐ明朝"/>
        </w:rPr>
        <w:t>）</w:t>
      </w:r>
    </w:p>
    <w:p w:rsidR="00E46063" w:rsidRDefault="00E46063">
      <w:pPr>
        <w:ind w:left="210" w:hangingChars="100" w:hanging="210"/>
        <w:rPr>
          <w:rFonts w:ascii="ＭＳ Ｐ明朝" w:eastAsia="ＭＳ Ｐ明朝" w:hAnsi="ＭＳ Ｐ明朝"/>
        </w:rPr>
      </w:pPr>
      <w:r>
        <w:rPr>
          <w:rFonts w:ascii="ＭＳ Ｐ明朝" w:eastAsia="ＭＳ Ｐ明朝" w:hAnsi="ＭＳ Ｐ明朝"/>
        </w:rPr>
        <w:t>第</w:t>
      </w:r>
      <w:r>
        <w:rPr>
          <w:rFonts w:ascii="ＭＳ Ｐ明朝" w:eastAsia="ＭＳ Ｐ明朝" w:hAnsi="ＭＳ Ｐ明朝" w:hint="eastAsia"/>
        </w:rPr>
        <w:t>10</w:t>
      </w:r>
      <w:r>
        <w:rPr>
          <w:rFonts w:ascii="ＭＳ Ｐ明朝" w:eastAsia="ＭＳ Ｐ明朝" w:hAnsi="ＭＳ Ｐ明朝"/>
        </w:rPr>
        <w:t>条　現場代理人は、この契約の履行に関し、工事現場に常駐し、その運営取締りを行うほか、この約款に基づく乙の一切の権限（請負代金額の変更、請負代金の請求及び受領工事関係者に関する措置請求並びにこの契約の解除に係るものを除く。）を行使する。ただし、現場代理人の権限については、乙が特別に委任し又は制限した</w:t>
      </w:r>
      <w:r>
        <w:rPr>
          <w:rFonts w:ascii="ＭＳ Ｐ明朝" w:eastAsia="ＭＳ Ｐ明朝" w:hAnsi="ＭＳ Ｐ明朝"/>
        </w:rPr>
        <w:lastRenderedPageBreak/>
        <w:t>ときは、甲の承諾を要する。</w:t>
      </w:r>
    </w:p>
    <w:p w:rsidR="00E46063" w:rsidRDefault="00E46063">
      <w:pPr>
        <w:ind w:leftChars="150" w:left="315" w:firstLine="1"/>
        <w:rPr>
          <w:rFonts w:ascii="ＭＳ Ｐ明朝" w:eastAsia="ＭＳ Ｐ明朝" w:hAnsi="ＭＳ Ｐ明朝"/>
        </w:rPr>
      </w:pPr>
      <w:r>
        <w:rPr>
          <w:rFonts w:ascii="ＭＳ Ｐ明朝" w:eastAsia="ＭＳ Ｐ明朝" w:hAnsi="ＭＳ Ｐ明朝" w:hint="eastAsia"/>
        </w:rPr>
        <w:t>2</w:t>
      </w:r>
      <w:r>
        <w:rPr>
          <w:rFonts w:ascii="ＭＳ Ｐ明朝" w:eastAsia="ＭＳ Ｐ明朝" w:hAnsi="ＭＳ Ｐ明朝"/>
        </w:rPr>
        <w:t xml:space="preserve">　主任技術者は</w:t>
      </w:r>
      <w:r>
        <w:rPr>
          <w:rFonts w:ascii="ＭＳ Ｐ明朝" w:eastAsia="ＭＳ Ｐ明朝" w:hAnsi="ＭＳ Ｐ明朝" w:hint="eastAsia"/>
        </w:rPr>
        <w:t>、</w:t>
      </w:r>
      <w:r>
        <w:rPr>
          <w:rFonts w:ascii="ＭＳ Ｐ明朝" w:eastAsia="ＭＳ Ｐ明朝" w:hAnsi="ＭＳ Ｐ明朝"/>
        </w:rPr>
        <w:t>工事施工の技術上の管理をつかさどる。</w:t>
      </w:r>
      <w:r>
        <w:rPr>
          <w:rFonts w:ascii="ＭＳ Ｐ明朝" w:eastAsia="ＭＳ Ｐ明朝" w:hAnsi="ＭＳ Ｐ明朝" w:hint="eastAsia"/>
        </w:rPr>
        <w:t>また、</w:t>
      </w:r>
      <w:r>
        <w:rPr>
          <w:rFonts w:ascii="ＭＳ Ｐ明朝" w:eastAsia="ＭＳ Ｐ明朝" w:hAnsi="ＭＳ Ｐ明朝"/>
        </w:rPr>
        <w:t>現場代理人とは兼ねることができる。</w:t>
      </w:r>
    </w:p>
    <w:p w:rsidR="00E46063" w:rsidRDefault="00E46063">
      <w:pPr>
        <w:rPr>
          <w:rFonts w:ascii="ＭＳ Ｐ明朝" w:eastAsia="ＭＳ Ｐ明朝" w:hAnsi="ＭＳ Ｐ明朝"/>
        </w:rPr>
      </w:pPr>
      <w:r>
        <w:rPr>
          <w:rFonts w:ascii="ＭＳ Ｐ明朝" w:eastAsia="ＭＳ Ｐ明朝" w:hAnsi="ＭＳ Ｐ明朝"/>
        </w:rPr>
        <w:t>（工事関係者に関する措置請求）</w:t>
      </w:r>
    </w:p>
    <w:p w:rsidR="00E46063" w:rsidRDefault="00E46063">
      <w:pPr>
        <w:ind w:left="189" w:hangingChars="90" w:hanging="189"/>
        <w:rPr>
          <w:rFonts w:ascii="ＭＳ Ｐ明朝" w:eastAsia="ＭＳ Ｐ明朝" w:hAnsi="ＭＳ Ｐ明朝"/>
        </w:rPr>
      </w:pPr>
      <w:r>
        <w:rPr>
          <w:rFonts w:ascii="ＭＳ Ｐ明朝" w:eastAsia="ＭＳ Ｐ明朝" w:hAnsi="ＭＳ Ｐ明朝"/>
        </w:rPr>
        <w:t>第</w:t>
      </w:r>
      <w:r>
        <w:rPr>
          <w:rFonts w:ascii="ＭＳ Ｐ明朝" w:eastAsia="ＭＳ Ｐ明朝" w:hAnsi="ＭＳ Ｐ明朝" w:hint="eastAsia"/>
        </w:rPr>
        <w:t>11</w:t>
      </w:r>
      <w:r>
        <w:rPr>
          <w:rFonts w:ascii="ＭＳ Ｐ明朝" w:eastAsia="ＭＳ Ｐ明朝" w:hAnsi="ＭＳ Ｐ明朝"/>
        </w:rPr>
        <w:t>条　甲は、現場代理人</w:t>
      </w:r>
      <w:r>
        <w:rPr>
          <w:rFonts w:ascii="ＭＳ Ｐ明朝" w:eastAsia="ＭＳ Ｐ明朝" w:hAnsi="ＭＳ Ｐ明朝" w:hint="eastAsia"/>
        </w:rPr>
        <w:t>(</w:t>
      </w:r>
      <w:r>
        <w:rPr>
          <w:rFonts w:ascii="ＭＳ Ｐ明朝" w:eastAsia="ＭＳ Ｐ明朝" w:hAnsi="ＭＳ Ｐ明朝"/>
        </w:rPr>
        <w:t>主任技術者</w:t>
      </w:r>
      <w:r>
        <w:rPr>
          <w:rFonts w:ascii="ＭＳ Ｐ明朝" w:eastAsia="ＭＳ Ｐ明朝" w:hAnsi="ＭＳ Ｐ明朝" w:hint="eastAsia"/>
        </w:rPr>
        <w:t>)</w:t>
      </w:r>
      <w:r>
        <w:rPr>
          <w:rFonts w:ascii="ＭＳ Ｐ明朝" w:eastAsia="ＭＳ Ｐ明朝" w:hAnsi="ＭＳ Ｐ明朝"/>
        </w:rPr>
        <w:t>、その他乙が工事を施工するために使用している下請負人、作業員等で、工事の施工又は管理につき著しく不適当と認められるものがある</w:t>
      </w:r>
      <w:r>
        <w:rPr>
          <w:rFonts w:ascii="ＭＳ Ｐ明朝" w:eastAsia="ＭＳ Ｐ明朝" w:hAnsi="ＭＳ Ｐ明朝" w:hint="eastAsia"/>
        </w:rPr>
        <w:t>時</w:t>
      </w:r>
      <w:r>
        <w:rPr>
          <w:rFonts w:ascii="ＭＳ Ｐ明朝" w:eastAsia="ＭＳ Ｐ明朝" w:hAnsi="ＭＳ Ｐ明朝"/>
        </w:rPr>
        <w:t>は、乙に対してその理由を明示した書面をもつて、必要な措置をとるべきことを求めることができる。</w:t>
      </w:r>
    </w:p>
    <w:p w:rsidR="00E46063" w:rsidRDefault="00E46063">
      <w:pPr>
        <w:ind w:leftChars="100" w:left="210"/>
        <w:rPr>
          <w:rFonts w:ascii="ＭＳ Ｐ明朝" w:eastAsia="ＭＳ Ｐ明朝" w:hAnsi="ＭＳ Ｐ明朝"/>
        </w:rPr>
      </w:pPr>
      <w:r>
        <w:rPr>
          <w:rFonts w:ascii="ＭＳ Ｐ明朝" w:eastAsia="ＭＳ Ｐ明朝" w:hAnsi="ＭＳ Ｐ明朝" w:hint="eastAsia"/>
        </w:rPr>
        <w:t>2</w:t>
      </w:r>
      <w:r>
        <w:rPr>
          <w:rFonts w:ascii="ＭＳ Ｐ明朝" w:eastAsia="ＭＳ Ｐ明朝" w:hAnsi="ＭＳ Ｐ明朝"/>
        </w:rPr>
        <w:t xml:space="preserve">　乙は、監督員がその職務の執行につき著しく不適当と認められるときは、甲に対してその理由を明示した書面をもつて、必要な措置をとるべきことを求めることができる。</w:t>
      </w:r>
    </w:p>
    <w:p w:rsidR="00E46063" w:rsidRDefault="00E46063">
      <w:pPr>
        <w:ind w:firstLineChars="100" w:firstLine="210"/>
        <w:rPr>
          <w:rFonts w:ascii="ＭＳ Ｐ明朝" w:eastAsia="ＭＳ Ｐ明朝" w:hAnsi="ＭＳ Ｐ明朝"/>
        </w:rPr>
      </w:pPr>
      <w:r>
        <w:rPr>
          <w:rFonts w:ascii="ＭＳ Ｐ明朝" w:eastAsia="ＭＳ Ｐ明朝" w:hAnsi="ＭＳ Ｐ明朝" w:hint="eastAsia"/>
        </w:rPr>
        <w:t>3</w:t>
      </w:r>
      <w:r>
        <w:rPr>
          <w:rFonts w:ascii="ＭＳ Ｐ明朝" w:eastAsia="ＭＳ Ｐ明朝" w:hAnsi="ＭＳ Ｐ明朝"/>
        </w:rPr>
        <w:t xml:space="preserve">　甲又は乙は、前</w:t>
      </w:r>
      <w:r>
        <w:rPr>
          <w:rFonts w:ascii="ＭＳ Ｐ明朝" w:eastAsia="ＭＳ Ｐ明朝" w:hAnsi="ＭＳ Ｐ明朝" w:hint="eastAsia"/>
        </w:rPr>
        <w:t>2</w:t>
      </w:r>
      <w:r>
        <w:rPr>
          <w:rFonts w:ascii="ＭＳ Ｐ明朝" w:eastAsia="ＭＳ Ｐ明朝" w:hAnsi="ＭＳ Ｐ明朝"/>
        </w:rPr>
        <w:t>項の規定による請求</w:t>
      </w:r>
      <w:r>
        <w:rPr>
          <w:rFonts w:ascii="ＭＳ Ｐ明朝" w:eastAsia="ＭＳ Ｐ明朝" w:hAnsi="ＭＳ Ｐ明朝" w:hint="eastAsia"/>
        </w:rPr>
        <w:t>時</w:t>
      </w:r>
      <w:r>
        <w:rPr>
          <w:rFonts w:ascii="ＭＳ Ｐ明朝" w:eastAsia="ＭＳ Ｐ明朝" w:hAnsi="ＭＳ Ｐ明朝"/>
        </w:rPr>
        <w:t>は、請求事項について決定し</w:t>
      </w:r>
      <w:r>
        <w:rPr>
          <w:rFonts w:ascii="ＭＳ Ｐ明朝" w:eastAsia="ＭＳ Ｐ明朝" w:hAnsi="ＭＳ Ｐ明朝" w:hint="eastAsia"/>
        </w:rPr>
        <w:t>、</w:t>
      </w:r>
      <w:r>
        <w:rPr>
          <w:rFonts w:ascii="ＭＳ Ｐ明朝" w:eastAsia="ＭＳ Ｐ明朝" w:hAnsi="ＭＳ Ｐ明朝"/>
        </w:rPr>
        <w:t>その結果を相手方に通知する。</w:t>
      </w:r>
    </w:p>
    <w:p w:rsidR="00E46063" w:rsidRDefault="00E46063">
      <w:pPr>
        <w:rPr>
          <w:rFonts w:ascii="ＭＳ Ｐ明朝" w:eastAsia="ＭＳ Ｐ明朝" w:hAnsi="ＭＳ Ｐ明朝"/>
        </w:rPr>
      </w:pPr>
      <w:r>
        <w:rPr>
          <w:rFonts w:ascii="ＭＳ Ｐ明朝" w:eastAsia="ＭＳ Ｐ明朝" w:hAnsi="ＭＳ Ｐ明朝"/>
        </w:rPr>
        <w:t>（工事材料の品質</w:t>
      </w:r>
      <w:r>
        <w:rPr>
          <w:rFonts w:ascii="ＭＳ Ｐ明朝" w:eastAsia="ＭＳ Ｐ明朝" w:hAnsi="ＭＳ Ｐ明朝" w:hint="eastAsia"/>
        </w:rPr>
        <w:t>・</w:t>
      </w:r>
      <w:r>
        <w:rPr>
          <w:rFonts w:ascii="ＭＳ Ｐ明朝" w:eastAsia="ＭＳ Ｐ明朝" w:hAnsi="ＭＳ Ｐ明朝"/>
        </w:rPr>
        <w:t>検査</w:t>
      </w:r>
      <w:r>
        <w:rPr>
          <w:rFonts w:ascii="ＭＳ Ｐ明朝" w:eastAsia="ＭＳ Ｐ明朝" w:hAnsi="ＭＳ Ｐ明朝" w:hint="eastAsia"/>
        </w:rPr>
        <w:t>及び工事機器</w:t>
      </w:r>
      <w:r>
        <w:rPr>
          <w:rFonts w:ascii="ＭＳ Ｐ明朝" w:eastAsia="ＭＳ Ｐ明朝" w:hAnsi="ＭＳ Ｐ明朝"/>
        </w:rPr>
        <w:t>）</w:t>
      </w:r>
    </w:p>
    <w:p w:rsidR="00E46063" w:rsidRDefault="00E46063">
      <w:pPr>
        <w:rPr>
          <w:rFonts w:ascii="ＭＳ Ｐ明朝" w:eastAsia="ＭＳ Ｐ明朝" w:hAnsi="ＭＳ Ｐ明朝"/>
        </w:rPr>
      </w:pPr>
      <w:r>
        <w:rPr>
          <w:rFonts w:ascii="ＭＳ Ｐ明朝" w:eastAsia="ＭＳ Ｐ明朝" w:hAnsi="ＭＳ Ｐ明朝"/>
        </w:rPr>
        <w:t>第</w:t>
      </w:r>
      <w:r>
        <w:rPr>
          <w:rFonts w:ascii="ＭＳ Ｐ明朝" w:eastAsia="ＭＳ Ｐ明朝" w:hAnsi="ＭＳ Ｐ明朝" w:hint="eastAsia"/>
        </w:rPr>
        <w:t>12</w:t>
      </w:r>
      <w:r>
        <w:rPr>
          <w:rFonts w:ascii="ＭＳ Ｐ明朝" w:eastAsia="ＭＳ Ｐ明朝" w:hAnsi="ＭＳ Ｐ明朝"/>
        </w:rPr>
        <w:t>条</w:t>
      </w:r>
      <w:r>
        <w:rPr>
          <w:rFonts w:ascii="ＭＳ Ｐ明朝" w:eastAsia="ＭＳ Ｐ明朝" w:hAnsi="ＭＳ Ｐ明朝"/>
          <w:color w:val="FF0000"/>
        </w:rPr>
        <w:t xml:space="preserve">　</w:t>
      </w:r>
      <w:r>
        <w:rPr>
          <w:rFonts w:ascii="ＭＳ Ｐ明朝" w:eastAsia="ＭＳ Ｐ明朝" w:hAnsi="ＭＳ Ｐ明朝"/>
        </w:rPr>
        <w:t>工事材料につき設計図書にその品質が明示されていないものは、中等の品質を有するものとする。</w:t>
      </w:r>
    </w:p>
    <w:p w:rsidR="00E46063" w:rsidRDefault="00E46063">
      <w:pPr>
        <w:ind w:firstLineChars="100" w:firstLine="210"/>
        <w:rPr>
          <w:rFonts w:ascii="ＭＳ Ｐ明朝" w:eastAsia="ＭＳ Ｐ明朝" w:hAnsi="ＭＳ Ｐ明朝"/>
        </w:rPr>
      </w:pPr>
      <w:r>
        <w:rPr>
          <w:rFonts w:ascii="ＭＳ Ｐ明朝" w:eastAsia="ＭＳ Ｐ明朝" w:hAnsi="ＭＳ Ｐ明朝" w:hint="eastAsia"/>
        </w:rPr>
        <w:t>2</w:t>
      </w:r>
      <w:r>
        <w:rPr>
          <w:rFonts w:ascii="ＭＳ Ｐ明朝" w:eastAsia="ＭＳ Ｐ明朝" w:hAnsi="ＭＳ Ｐ明朝"/>
        </w:rPr>
        <w:t xml:space="preserve">　乙は、工事材料については、使用前に監督員の検査に合格したものを使用する。</w:t>
      </w:r>
    </w:p>
    <w:p w:rsidR="00E46063" w:rsidRDefault="00E46063">
      <w:pPr>
        <w:ind w:firstLineChars="100" w:firstLine="210"/>
        <w:rPr>
          <w:rFonts w:ascii="ＭＳ Ｐ明朝" w:eastAsia="ＭＳ Ｐ明朝" w:hAnsi="ＭＳ Ｐ明朝"/>
        </w:rPr>
      </w:pPr>
      <w:r>
        <w:rPr>
          <w:rFonts w:ascii="ＭＳ Ｐ明朝" w:eastAsia="ＭＳ Ｐ明朝" w:hAnsi="ＭＳ Ｐ明朝" w:hint="eastAsia"/>
        </w:rPr>
        <w:t>3</w:t>
      </w:r>
      <w:r>
        <w:rPr>
          <w:rFonts w:ascii="ＭＳ Ｐ明朝" w:eastAsia="ＭＳ Ｐ明朝" w:hAnsi="ＭＳ Ｐ明朝"/>
        </w:rPr>
        <w:t xml:space="preserve">　乙は、工事現場内に搬入した工事材料を</w:t>
      </w:r>
      <w:r>
        <w:rPr>
          <w:rFonts w:ascii="ＭＳ Ｐ明朝" w:eastAsia="ＭＳ Ｐ明朝" w:hAnsi="ＭＳ Ｐ明朝" w:hint="eastAsia"/>
        </w:rPr>
        <w:t>、</w:t>
      </w:r>
      <w:r>
        <w:rPr>
          <w:rFonts w:ascii="ＭＳ Ｐ明朝" w:eastAsia="ＭＳ Ｐ明朝" w:hAnsi="ＭＳ Ｐ明朝"/>
        </w:rPr>
        <w:t>監督員の承諾を受けないで工事現場外に搬出しない。</w:t>
      </w:r>
    </w:p>
    <w:p w:rsidR="00E46063" w:rsidRDefault="00E46063">
      <w:pPr>
        <w:ind w:firstLineChars="100" w:firstLine="210"/>
        <w:rPr>
          <w:rFonts w:ascii="ＭＳ Ｐ明朝" w:eastAsia="ＭＳ Ｐ明朝" w:hAnsi="ＭＳ Ｐ明朝"/>
        </w:rPr>
      </w:pPr>
      <w:r>
        <w:rPr>
          <w:rFonts w:ascii="ＭＳ Ｐ明朝" w:eastAsia="ＭＳ Ｐ明朝" w:hAnsi="ＭＳ Ｐ明朝" w:hint="eastAsia"/>
        </w:rPr>
        <w:t>4</w:t>
      </w:r>
      <w:r>
        <w:rPr>
          <w:rFonts w:ascii="ＭＳ Ｐ明朝" w:eastAsia="ＭＳ Ｐ明朝" w:hAnsi="ＭＳ Ｐ明朝"/>
        </w:rPr>
        <w:t xml:space="preserve">　乙は、前項の規定にかかわらず、検査の結果不合格と決定された材料は</w:t>
      </w:r>
      <w:r>
        <w:rPr>
          <w:rFonts w:ascii="ＭＳ Ｐ明朝" w:eastAsia="ＭＳ Ｐ明朝" w:hAnsi="ＭＳ Ｐ明朝" w:hint="eastAsia"/>
        </w:rPr>
        <w:t>、</w:t>
      </w:r>
      <w:r>
        <w:rPr>
          <w:rFonts w:ascii="ＭＳ Ｐ明朝" w:eastAsia="ＭＳ Ｐ明朝" w:hAnsi="ＭＳ Ｐ明朝"/>
        </w:rPr>
        <w:t>遅滞なく工事現場外に搬出する。</w:t>
      </w:r>
    </w:p>
    <w:p w:rsidR="00E46063" w:rsidRDefault="00E46063">
      <w:pPr>
        <w:ind w:firstLineChars="100" w:firstLine="210"/>
        <w:rPr>
          <w:rFonts w:ascii="ＭＳ Ｐ明朝" w:eastAsia="ＭＳ Ｐ明朝" w:hAnsi="ＭＳ Ｐ明朝"/>
        </w:rPr>
      </w:pPr>
      <w:r>
        <w:rPr>
          <w:rFonts w:ascii="ＭＳ Ｐ明朝" w:eastAsia="ＭＳ Ｐ明朝" w:hAnsi="ＭＳ Ｐ明朝" w:hint="eastAsia"/>
        </w:rPr>
        <w:t>5</w:t>
      </w:r>
      <w:r>
        <w:rPr>
          <w:rFonts w:ascii="ＭＳ Ｐ明朝" w:eastAsia="ＭＳ Ｐ明朝" w:hAnsi="ＭＳ Ｐ明朝"/>
        </w:rPr>
        <w:t xml:space="preserve">　第</w:t>
      </w:r>
      <w:r>
        <w:rPr>
          <w:rFonts w:ascii="ＭＳ Ｐ明朝" w:eastAsia="ＭＳ Ｐ明朝" w:hAnsi="ＭＳ Ｐ明朝" w:hint="eastAsia"/>
        </w:rPr>
        <w:t>2</w:t>
      </w:r>
      <w:r>
        <w:rPr>
          <w:rFonts w:ascii="ＭＳ Ｐ明朝" w:eastAsia="ＭＳ Ｐ明朝" w:hAnsi="ＭＳ Ｐ明朝"/>
        </w:rPr>
        <w:t>項から第</w:t>
      </w:r>
      <w:r>
        <w:rPr>
          <w:rFonts w:ascii="ＭＳ Ｐ明朝" w:eastAsia="ＭＳ Ｐ明朝" w:hAnsi="ＭＳ Ｐ明朝" w:hint="eastAsia"/>
        </w:rPr>
        <w:t>4</w:t>
      </w:r>
      <w:r>
        <w:rPr>
          <w:rFonts w:ascii="ＭＳ Ｐ明朝" w:eastAsia="ＭＳ Ｐ明朝" w:hAnsi="ＭＳ Ｐ明朝"/>
        </w:rPr>
        <w:t>項の規定は、建設機械器具についても準用する。</w:t>
      </w:r>
    </w:p>
    <w:p w:rsidR="00E46063" w:rsidRDefault="00E46063">
      <w:pPr>
        <w:rPr>
          <w:rFonts w:ascii="ＭＳ Ｐ明朝" w:eastAsia="ＭＳ Ｐ明朝" w:hAnsi="ＭＳ Ｐ明朝"/>
        </w:rPr>
      </w:pPr>
      <w:r>
        <w:rPr>
          <w:rFonts w:ascii="ＭＳ Ｐ明朝" w:eastAsia="ＭＳ Ｐ明朝" w:hAnsi="ＭＳ Ｐ明朝"/>
        </w:rPr>
        <w:t>（監督員の立会及び工事記録の整備）</w:t>
      </w:r>
    </w:p>
    <w:p w:rsidR="00E46063" w:rsidRDefault="00E46063">
      <w:pPr>
        <w:rPr>
          <w:rFonts w:ascii="ＭＳ Ｐ明朝" w:eastAsia="ＭＳ Ｐ明朝" w:hAnsi="ＭＳ Ｐ明朝"/>
        </w:rPr>
      </w:pPr>
      <w:r>
        <w:rPr>
          <w:rFonts w:ascii="ＭＳ Ｐ明朝" w:eastAsia="ＭＳ Ｐ明朝" w:hAnsi="ＭＳ Ｐ明朝"/>
        </w:rPr>
        <w:t>第</w:t>
      </w:r>
      <w:r>
        <w:rPr>
          <w:rFonts w:ascii="ＭＳ Ｐ明朝" w:eastAsia="ＭＳ Ｐ明朝" w:hAnsi="ＭＳ Ｐ明朝" w:hint="eastAsia"/>
        </w:rPr>
        <w:t>13</w:t>
      </w:r>
      <w:r>
        <w:rPr>
          <w:rFonts w:ascii="ＭＳ Ｐ明朝" w:eastAsia="ＭＳ Ｐ明朝" w:hAnsi="ＭＳ Ｐ明朝"/>
        </w:rPr>
        <w:t>条　乙は、調合を要する材料については監督員の立会を</w:t>
      </w:r>
      <w:r>
        <w:rPr>
          <w:rFonts w:ascii="ＭＳ Ｐ明朝" w:eastAsia="ＭＳ Ｐ明朝" w:hAnsi="ＭＳ Ｐ明朝" w:hint="eastAsia"/>
        </w:rPr>
        <w:t>求め</w:t>
      </w:r>
      <w:r>
        <w:rPr>
          <w:rFonts w:ascii="ＭＳ Ｐ明朝" w:eastAsia="ＭＳ Ｐ明朝" w:hAnsi="ＭＳ Ｐ明朝"/>
        </w:rPr>
        <w:t>、見本検査</w:t>
      </w:r>
      <w:r>
        <w:rPr>
          <w:rFonts w:ascii="ＭＳ Ｐ明朝" w:eastAsia="ＭＳ Ｐ明朝" w:hAnsi="ＭＳ Ｐ明朝" w:hint="eastAsia"/>
        </w:rPr>
        <w:t>・</w:t>
      </w:r>
      <w:r>
        <w:rPr>
          <w:rFonts w:ascii="ＭＳ Ｐ明朝" w:eastAsia="ＭＳ Ｐ明朝" w:hAnsi="ＭＳ Ｐ明朝"/>
        </w:rPr>
        <w:t>調合に合格したものを使用する。</w:t>
      </w:r>
    </w:p>
    <w:p w:rsidR="00E46063" w:rsidRDefault="00E46063">
      <w:pPr>
        <w:ind w:leftChars="100" w:left="210"/>
        <w:rPr>
          <w:rFonts w:ascii="ＭＳ Ｐ明朝" w:eastAsia="ＭＳ Ｐ明朝" w:hAnsi="ＭＳ Ｐ明朝"/>
        </w:rPr>
      </w:pPr>
      <w:r>
        <w:rPr>
          <w:rFonts w:ascii="ＭＳ Ｐ明朝" w:eastAsia="ＭＳ Ｐ明朝" w:hAnsi="ＭＳ Ｐ明朝" w:hint="eastAsia"/>
        </w:rPr>
        <w:t>2</w:t>
      </w:r>
      <w:r>
        <w:rPr>
          <w:rFonts w:ascii="ＭＳ Ｐ明朝" w:eastAsia="ＭＳ Ｐ明朝" w:hAnsi="ＭＳ Ｐ明朝"/>
        </w:rPr>
        <w:t xml:space="preserve">　乙は、水中の工事又は地下に埋設する工事</w:t>
      </w:r>
      <w:r>
        <w:rPr>
          <w:rFonts w:ascii="ＭＳ Ｐ明朝" w:eastAsia="ＭＳ Ｐ明朝" w:hAnsi="ＭＳ Ｐ明朝" w:hint="eastAsia"/>
        </w:rPr>
        <w:t>、</w:t>
      </w:r>
      <w:r>
        <w:rPr>
          <w:rFonts w:ascii="ＭＳ Ｐ明朝" w:eastAsia="ＭＳ Ｐ明朝" w:hAnsi="ＭＳ Ｐ明朝"/>
        </w:rPr>
        <w:t>その他施工後外面から明視することのできない工事については、監督員の立会を受けて施工する。</w:t>
      </w:r>
    </w:p>
    <w:p w:rsidR="00E46063" w:rsidRDefault="00E46063">
      <w:pPr>
        <w:ind w:firstLineChars="100" w:firstLine="210"/>
        <w:rPr>
          <w:rFonts w:ascii="ＭＳ Ｐ明朝" w:eastAsia="ＭＳ Ｐ明朝" w:hAnsi="ＭＳ Ｐ明朝"/>
        </w:rPr>
      </w:pPr>
      <w:r>
        <w:rPr>
          <w:rFonts w:ascii="ＭＳ Ｐ明朝" w:eastAsia="ＭＳ Ｐ明朝" w:hAnsi="ＭＳ Ｐ明朝" w:hint="eastAsia"/>
        </w:rPr>
        <w:t>3</w:t>
      </w:r>
      <w:r>
        <w:rPr>
          <w:rFonts w:ascii="ＭＳ Ｐ明朝" w:eastAsia="ＭＳ Ｐ明朝" w:hAnsi="ＭＳ Ｐ明朝"/>
        </w:rPr>
        <w:t xml:space="preserve">　監督員は乙から前</w:t>
      </w:r>
      <w:r>
        <w:rPr>
          <w:rFonts w:ascii="ＭＳ Ｐ明朝" w:eastAsia="ＭＳ Ｐ明朝" w:hAnsi="ＭＳ Ｐ明朝" w:hint="eastAsia"/>
        </w:rPr>
        <w:t>2</w:t>
      </w:r>
      <w:r>
        <w:rPr>
          <w:rFonts w:ascii="ＭＳ Ｐ明朝" w:eastAsia="ＭＳ Ｐ明朝" w:hAnsi="ＭＳ Ｐ明朝"/>
        </w:rPr>
        <w:t>項の立会又は見本検査を求められたときは、遅滞なくこれに応ずる。</w:t>
      </w:r>
    </w:p>
    <w:p w:rsidR="00E46063" w:rsidRDefault="00E46063">
      <w:pPr>
        <w:ind w:leftChars="100" w:left="210"/>
        <w:rPr>
          <w:rFonts w:ascii="ＭＳ Ｐ明朝" w:eastAsia="ＭＳ Ｐ明朝" w:hAnsi="ＭＳ Ｐ明朝"/>
        </w:rPr>
      </w:pPr>
      <w:r>
        <w:rPr>
          <w:rFonts w:ascii="ＭＳ Ｐ明朝" w:eastAsia="ＭＳ Ｐ明朝" w:hAnsi="ＭＳ Ｐ明朝" w:hint="eastAsia"/>
        </w:rPr>
        <w:t>4</w:t>
      </w:r>
      <w:r>
        <w:rPr>
          <w:rFonts w:ascii="ＭＳ Ｐ明朝" w:eastAsia="ＭＳ Ｐ明朝" w:hAnsi="ＭＳ Ｐ明朝"/>
        </w:rPr>
        <w:t xml:space="preserve">　乙は、設計図書において見本又は工事写真等の記録を整備すべきものと指定された工事材料の調合又は工事の施工</w:t>
      </w:r>
      <w:r>
        <w:rPr>
          <w:rFonts w:ascii="ＭＳ Ｐ明朝" w:eastAsia="ＭＳ Ｐ明朝" w:hAnsi="ＭＳ Ｐ明朝" w:hint="eastAsia"/>
        </w:rPr>
        <w:t>時</w:t>
      </w:r>
      <w:r>
        <w:rPr>
          <w:rFonts w:ascii="ＭＳ Ｐ明朝" w:eastAsia="ＭＳ Ｐ明朝" w:hAnsi="ＭＳ Ｐ明朝"/>
        </w:rPr>
        <w:t>は、設計図書で定めるところによりその記録を整備し、監督員の要求があつたときは、遅滞なくこれを提出する。</w:t>
      </w:r>
    </w:p>
    <w:p w:rsidR="00E46063" w:rsidRDefault="00E46063">
      <w:pPr>
        <w:rPr>
          <w:rFonts w:ascii="ＭＳ Ｐ明朝" w:eastAsia="ＭＳ Ｐ明朝" w:hAnsi="ＭＳ Ｐ明朝"/>
        </w:rPr>
      </w:pPr>
      <w:r>
        <w:rPr>
          <w:rFonts w:ascii="ＭＳ Ｐ明朝" w:eastAsia="ＭＳ Ｐ明朝" w:hAnsi="ＭＳ Ｐ明朝"/>
        </w:rPr>
        <w:t>（支給材料及び貸与品）</w:t>
      </w:r>
    </w:p>
    <w:p w:rsidR="00E46063" w:rsidRDefault="00E46063">
      <w:pPr>
        <w:ind w:left="210" w:hangingChars="100" w:hanging="210"/>
        <w:rPr>
          <w:rFonts w:ascii="ＭＳ Ｐ明朝" w:eastAsia="ＭＳ Ｐ明朝" w:hAnsi="ＭＳ Ｐ明朝"/>
        </w:rPr>
      </w:pPr>
      <w:r>
        <w:rPr>
          <w:rFonts w:ascii="ＭＳ Ｐ明朝" w:eastAsia="ＭＳ Ｐ明朝" w:hAnsi="ＭＳ Ｐ明朝"/>
        </w:rPr>
        <w:t>第</w:t>
      </w:r>
      <w:r>
        <w:rPr>
          <w:rFonts w:ascii="ＭＳ Ｐ明朝" w:eastAsia="ＭＳ Ｐ明朝" w:hAnsi="ＭＳ Ｐ明朝" w:hint="eastAsia"/>
        </w:rPr>
        <w:t>14</w:t>
      </w:r>
      <w:r>
        <w:rPr>
          <w:rFonts w:ascii="ＭＳ Ｐ明朝" w:eastAsia="ＭＳ Ｐ明朝" w:hAnsi="ＭＳ Ｐ明朝"/>
        </w:rPr>
        <w:t>条　甲から乙への支給材料及び貸与品</w:t>
      </w:r>
      <w:r>
        <w:rPr>
          <w:rFonts w:ascii="ＭＳ Ｐ明朝" w:eastAsia="ＭＳ Ｐ明朝" w:hAnsi="ＭＳ Ｐ明朝" w:hint="eastAsia"/>
        </w:rPr>
        <w:t>は、あらかじめ検査又は試験に合格したものとする｡</w:t>
      </w:r>
    </w:p>
    <w:p w:rsidR="00E46063" w:rsidRDefault="00E46063">
      <w:pPr>
        <w:ind w:leftChars="100" w:left="210"/>
        <w:rPr>
          <w:rFonts w:ascii="ＭＳ Ｐ明朝" w:eastAsia="ＭＳ Ｐ明朝" w:hAnsi="ＭＳ Ｐ明朝"/>
        </w:rPr>
      </w:pPr>
      <w:r>
        <w:rPr>
          <w:rFonts w:ascii="ＭＳ Ｐ明朝" w:eastAsia="ＭＳ Ｐ明朝" w:hAnsi="ＭＳ Ｐ明朝" w:hint="eastAsia"/>
        </w:rPr>
        <w:t>2</w:t>
      </w:r>
      <w:r>
        <w:rPr>
          <w:rFonts w:ascii="ＭＳ Ｐ明朝" w:eastAsia="ＭＳ Ｐ明朝" w:hAnsi="ＭＳ Ｐ明朝"/>
        </w:rPr>
        <w:t xml:space="preserve">　支給材料及び貸与品</w:t>
      </w:r>
      <w:r>
        <w:rPr>
          <w:rFonts w:ascii="ＭＳ Ｐ明朝" w:eastAsia="ＭＳ Ｐ明朝" w:hAnsi="ＭＳ Ｐ明朝" w:hint="eastAsia"/>
        </w:rPr>
        <w:t>の受渡時期は工程表によるものとし､その受渡場所は原則として工事現場とする。</w:t>
      </w:r>
    </w:p>
    <w:p w:rsidR="00E46063" w:rsidRDefault="00E46063">
      <w:pPr>
        <w:ind w:leftChars="100" w:left="210"/>
        <w:rPr>
          <w:rFonts w:ascii="ＭＳ Ｐ明朝" w:eastAsia="ＭＳ Ｐ明朝" w:hAnsi="ＭＳ Ｐ明朝"/>
        </w:rPr>
      </w:pPr>
      <w:r>
        <w:rPr>
          <w:rFonts w:ascii="ＭＳ Ｐ明朝" w:eastAsia="ＭＳ Ｐ明朝" w:hAnsi="ＭＳ Ｐ明朝" w:hint="eastAsia"/>
        </w:rPr>
        <w:t>3</w:t>
      </w:r>
      <w:r>
        <w:rPr>
          <w:rFonts w:ascii="ＭＳ Ｐ明朝" w:eastAsia="ＭＳ Ｐ明朝" w:hAnsi="ＭＳ Ｐ明朝"/>
        </w:rPr>
        <w:t xml:space="preserve">　乙は、支給材料及び貸与品を善良な管理者の注意をもつて、使用及び保管し、乙の故意又は過失によ</w:t>
      </w:r>
      <w:r>
        <w:rPr>
          <w:rFonts w:ascii="ＭＳ Ｐ明朝" w:eastAsia="ＭＳ Ｐ明朝" w:hAnsi="ＭＳ Ｐ明朝" w:hint="eastAsia"/>
        </w:rPr>
        <w:t>っ</w:t>
      </w:r>
      <w:r>
        <w:rPr>
          <w:rFonts w:ascii="ＭＳ Ｐ明朝" w:eastAsia="ＭＳ Ｐ明朝" w:hAnsi="ＭＳ Ｐ明朝"/>
        </w:rPr>
        <w:t>て支給材料又は貸与品が滅失若しくはき損し、又はその返還が不可能と</w:t>
      </w:r>
      <w:proofErr w:type="gramStart"/>
      <w:r>
        <w:rPr>
          <w:rFonts w:ascii="ＭＳ Ｐ明朝" w:eastAsia="ＭＳ Ｐ明朝" w:hAnsi="ＭＳ Ｐ明朝"/>
        </w:rPr>
        <w:t>なつた</w:t>
      </w:r>
      <w:proofErr w:type="gramEnd"/>
      <w:r>
        <w:rPr>
          <w:rFonts w:ascii="ＭＳ Ｐ明朝" w:eastAsia="ＭＳ Ｐ明朝" w:hAnsi="ＭＳ Ｐ明朝"/>
        </w:rPr>
        <w:t>ときは、甲の指定した期間内に原状に復し、若しくは代品を納め、又はその損害を賠償する。</w:t>
      </w:r>
    </w:p>
    <w:p w:rsidR="00E46063" w:rsidRDefault="00E46063">
      <w:pPr>
        <w:rPr>
          <w:rFonts w:ascii="ＭＳ Ｐ明朝" w:eastAsia="ＭＳ Ｐ明朝" w:hAnsi="ＭＳ Ｐ明朝"/>
        </w:rPr>
      </w:pPr>
      <w:r>
        <w:rPr>
          <w:rFonts w:ascii="ＭＳ Ｐ明朝" w:eastAsia="ＭＳ Ｐ明朝" w:hAnsi="ＭＳ Ｐ明朝"/>
        </w:rPr>
        <w:t>（設計図書不適合の場合の改造義務）</w:t>
      </w:r>
    </w:p>
    <w:p w:rsidR="00E46063" w:rsidRDefault="00E46063">
      <w:pPr>
        <w:ind w:left="210" w:hangingChars="100" w:hanging="210"/>
        <w:rPr>
          <w:rFonts w:ascii="ＭＳ Ｐ明朝" w:eastAsia="ＭＳ Ｐ明朝" w:hAnsi="ＭＳ Ｐ明朝"/>
        </w:rPr>
      </w:pPr>
      <w:r>
        <w:rPr>
          <w:rFonts w:ascii="ＭＳ Ｐ明朝" w:eastAsia="ＭＳ Ｐ明朝" w:hAnsi="ＭＳ Ｐ明朝"/>
        </w:rPr>
        <w:t>第</w:t>
      </w:r>
      <w:r>
        <w:rPr>
          <w:rFonts w:ascii="ＭＳ Ｐ明朝" w:eastAsia="ＭＳ Ｐ明朝" w:hAnsi="ＭＳ Ｐ明朝" w:hint="eastAsia"/>
        </w:rPr>
        <w:t>15</w:t>
      </w:r>
      <w:r>
        <w:rPr>
          <w:rFonts w:ascii="ＭＳ Ｐ明朝" w:eastAsia="ＭＳ Ｐ明朝" w:hAnsi="ＭＳ Ｐ明朝"/>
        </w:rPr>
        <w:t>条　乙は、工事の施工が設計図書に適合しない場合において、監督員がその改造を請求したときは、これに従う。ただし、その不適合が監督員の指示による等甲の責に帰すべき理由によるときは、改造に要する費用は甲が負担する。この場合において必要があると認められるときは、甲乙協議して工期を変更する。</w:t>
      </w:r>
    </w:p>
    <w:p w:rsidR="00E46063" w:rsidRDefault="00E46063">
      <w:pPr>
        <w:rPr>
          <w:rFonts w:ascii="ＭＳ Ｐ明朝" w:eastAsia="ＭＳ Ｐ明朝" w:hAnsi="ＭＳ Ｐ明朝"/>
        </w:rPr>
      </w:pPr>
      <w:r>
        <w:rPr>
          <w:rFonts w:ascii="ＭＳ Ｐ明朝" w:eastAsia="ＭＳ Ｐ明朝" w:hAnsi="ＭＳ Ｐ明朝"/>
        </w:rPr>
        <w:t>（条件変更等）</w:t>
      </w:r>
    </w:p>
    <w:p w:rsidR="00E46063" w:rsidRDefault="00E46063">
      <w:pPr>
        <w:ind w:left="189" w:hangingChars="90" w:hanging="189"/>
        <w:rPr>
          <w:rFonts w:ascii="ＭＳ Ｐ明朝" w:eastAsia="ＭＳ Ｐ明朝" w:hAnsi="ＭＳ Ｐ明朝"/>
        </w:rPr>
      </w:pPr>
      <w:r>
        <w:rPr>
          <w:rFonts w:ascii="ＭＳ Ｐ明朝" w:eastAsia="ＭＳ Ｐ明朝" w:hAnsi="ＭＳ Ｐ明朝"/>
        </w:rPr>
        <w:t>第</w:t>
      </w:r>
      <w:r>
        <w:rPr>
          <w:rFonts w:ascii="ＭＳ Ｐ明朝" w:eastAsia="ＭＳ Ｐ明朝" w:hAnsi="ＭＳ Ｐ明朝" w:hint="eastAsia"/>
        </w:rPr>
        <w:t>16</w:t>
      </w:r>
      <w:r>
        <w:rPr>
          <w:rFonts w:ascii="ＭＳ Ｐ明朝" w:eastAsia="ＭＳ Ｐ明朝" w:hAnsi="ＭＳ Ｐ明朝"/>
        </w:rPr>
        <w:t>条　乙は、工事の施工にあたり、次の各号の一に該当する事実を発見したときは、直ちに書面をもつてその旨を監督員に通知し、その確認を求める。</w:t>
      </w:r>
    </w:p>
    <w:p w:rsidR="00E46063" w:rsidRDefault="00E46063">
      <w:pPr>
        <w:ind w:leftChars="200" w:left="420" w:firstLine="1"/>
        <w:rPr>
          <w:rFonts w:ascii="ＭＳ Ｐ明朝" w:eastAsia="ＭＳ Ｐ明朝" w:hAnsi="ＭＳ Ｐ明朝"/>
        </w:rPr>
      </w:pPr>
      <w:r>
        <w:rPr>
          <w:rFonts w:ascii="ＭＳ Ｐ明朝" w:eastAsia="ＭＳ Ｐ明朝" w:hAnsi="ＭＳ Ｐ明朝" w:hint="eastAsia"/>
        </w:rPr>
        <w:t xml:space="preserve">(1)　</w:t>
      </w:r>
      <w:r>
        <w:rPr>
          <w:rFonts w:ascii="ＭＳ Ｐ明朝" w:eastAsia="ＭＳ Ｐ明朝" w:hAnsi="ＭＳ Ｐ明朝"/>
        </w:rPr>
        <w:t>計図書と工事現場の状態とが一致しない</w:t>
      </w:r>
      <w:r>
        <w:rPr>
          <w:rFonts w:ascii="ＭＳ Ｐ明朝" w:eastAsia="ＭＳ Ｐ明朝" w:hAnsi="ＭＳ Ｐ明朝" w:hint="eastAsia"/>
        </w:rPr>
        <w:t>時、</w:t>
      </w:r>
      <w:r>
        <w:rPr>
          <w:rFonts w:ascii="ＭＳ Ｐ明朝" w:eastAsia="ＭＳ Ｐ明朝" w:hAnsi="ＭＳ Ｐ明朝"/>
        </w:rPr>
        <w:t>設計図書の表示が明確でない</w:t>
      </w:r>
      <w:r>
        <w:rPr>
          <w:rFonts w:ascii="ＭＳ Ｐ明朝" w:eastAsia="ＭＳ Ｐ明朝" w:hAnsi="ＭＳ Ｐ明朝" w:hint="eastAsia"/>
        </w:rPr>
        <w:t>時</w:t>
      </w:r>
      <w:r>
        <w:rPr>
          <w:rFonts w:ascii="ＭＳ Ｐ明朝" w:eastAsia="ＭＳ Ｐ明朝" w:hAnsi="ＭＳ Ｐ明朝"/>
        </w:rPr>
        <w:t>（図面と仕様書が交互符合しないこと及び設計図書に誤謬又は脱漏があることを含む。）</w:t>
      </w:r>
    </w:p>
    <w:p w:rsidR="00E46063" w:rsidRDefault="00E46063">
      <w:pPr>
        <w:ind w:leftChars="200" w:left="420" w:firstLine="1"/>
        <w:rPr>
          <w:rFonts w:ascii="ＭＳ Ｐ明朝" w:eastAsia="ＭＳ Ｐ明朝" w:hAnsi="ＭＳ Ｐ明朝"/>
        </w:rPr>
      </w:pPr>
      <w:r>
        <w:rPr>
          <w:rFonts w:ascii="ＭＳ Ｐ明朝" w:eastAsia="ＭＳ Ｐ明朝" w:hAnsi="ＭＳ Ｐ明朝" w:hint="eastAsia"/>
        </w:rPr>
        <w:t>(2)</w:t>
      </w:r>
      <w:r>
        <w:rPr>
          <w:rFonts w:ascii="ＭＳ Ｐ明朝" w:eastAsia="ＭＳ Ｐ明朝" w:hAnsi="ＭＳ Ｐ明朝"/>
        </w:rPr>
        <w:t xml:space="preserve">　工事現場の地質、湧水等の状態、施工上の制約等設計図書に示された自然的又は人為的な施工条件が実際と相違する</w:t>
      </w:r>
      <w:r>
        <w:rPr>
          <w:rFonts w:ascii="ＭＳ Ｐ明朝" w:eastAsia="ＭＳ Ｐ明朝" w:hAnsi="ＭＳ Ｐ明朝" w:hint="eastAsia"/>
        </w:rPr>
        <w:t>時、また、</w:t>
      </w:r>
      <w:r>
        <w:rPr>
          <w:rFonts w:ascii="ＭＳ Ｐ明朝" w:eastAsia="ＭＳ Ｐ明朝" w:hAnsi="ＭＳ Ｐ明朝"/>
        </w:rPr>
        <w:t>設計図書で明示されていない施工条件について</w:t>
      </w:r>
      <w:r>
        <w:rPr>
          <w:rFonts w:ascii="ＭＳ Ｐ明朝" w:eastAsia="ＭＳ Ｐ明朝" w:hAnsi="ＭＳ Ｐ明朝" w:hint="eastAsia"/>
        </w:rPr>
        <w:t>、</w:t>
      </w:r>
      <w:r>
        <w:rPr>
          <w:rFonts w:ascii="ＭＳ Ｐ明朝" w:eastAsia="ＭＳ Ｐ明朝" w:hAnsi="ＭＳ Ｐ明朝"/>
        </w:rPr>
        <w:t>予期することのできない特別の状態が生じた</w:t>
      </w:r>
      <w:r>
        <w:rPr>
          <w:rFonts w:ascii="ＭＳ Ｐ明朝" w:eastAsia="ＭＳ Ｐ明朝" w:hAnsi="ＭＳ Ｐ明朝" w:hint="eastAsia"/>
        </w:rPr>
        <w:t>時。</w:t>
      </w:r>
    </w:p>
    <w:p w:rsidR="00E46063" w:rsidRDefault="00E46063">
      <w:pPr>
        <w:ind w:leftChars="100" w:left="210"/>
        <w:rPr>
          <w:rFonts w:ascii="ＭＳ Ｐ明朝" w:eastAsia="ＭＳ Ｐ明朝" w:hAnsi="ＭＳ Ｐ明朝"/>
        </w:rPr>
      </w:pPr>
      <w:r>
        <w:rPr>
          <w:rFonts w:ascii="ＭＳ Ｐ明朝" w:eastAsia="ＭＳ Ｐ明朝" w:hAnsi="ＭＳ Ｐ明朝" w:hint="eastAsia"/>
        </w:rPr>
        <w:t>2</w:t>
      </w:r>
      <w:r>
        <w:rPr>
          <w:rFonts w:ascii="ＭＳ Ｐ明朝" w:eastAsia="ＭＳ Ｐ明朝" w:hAnsi="ＭＳ Ｐ明朝"/>
        </w:rPr>
        <w:t xml:space="preserve">　監督員は、前項の確認を求められたとき又は自ら前項各号に掲げる事実を発見したときは、直ちに調査を行い、その結果（これに対してとるべき措置を指示する必要があるときは、その指示を含む。）を書面</w:t>
      </w:r>
      <w:r>
        <w:rPr>
          <w:rFonts w:ascii="ＭＳ Ｐ明朝" w:eastAsia="ＭＳ Ｐ明朝" w:hAnsi="ＭＳ Ｐ明朝" w:hint="eastAsia"/>
        </w:rPr>
        <w:t>にて</w:t>
      </w:r>
      <w:r>
        <w:rPr>
          <w:rFonts w:ascii="ＭＳ Ｐ明朝" w:eastAsia="ＭＳ Ｐ明朝" w:hAnsi="ＭＳ Ｐ明朝"/>
        </w:rPr>
        <w:t>乙に通知する。</w:t>
      </w:r>
    </w:p>
    <w:p w:rsidR="00E46063" w:rsidRDefault="00E46063">
      <w:pPr>
        <w:ind w:leftChars="100" w:left="210"/>
        <w:rPr>
          <w:rFonts w:ascii="ＭＳ Ｐ明朝" w:eastAsia="ＭＳ Ｐ明朝" w:hAnsi="ＭＳ Ｐ明朝"/>
        </w:rPr>
      </w:pPr>
      <w:r>
        <w:rPr>
          <w:rFonts w:ascii="ＭＳ Ｐ明朝" w:eastAsia="ＭＳ Ｐ明朝" w:hAnsi="ＭＳ Ｐ明朝" w:hint="eastAsia"/>
        </w:rPr>
        <w:t>3</w:t>
      </w:r>
      <w:r>
        <w:rPr>
          <w:rFonts w:ascii="ＭＳ Ｐ明朝" w:eastAsia="ＭＳ Ｐ明朝" w:hAnsi="ＭＳ Ｐ明朝"/>
        </w:rPr>
        <w:t xml:space="preserve">　第</w:t>
      </w:r>
      <w:r>
        <w:rPr>
          <w:rFonts w:ascii="ＭＳ Ｐ明朝" w:eastAsia="ＭＳ Ｐ明朝" w:hAnsi="ＭＳ Ｐ明朝" w:hint="eastAsia"/>
        </w:rPr>
        <w:t>1</w:t>
      </w:r>
      <w:r>
        <w:rPr>
          <w:rFonts w:ascii="ＭＳ Ｐ明朝" w:eastAsia="ＭＳ Ｐ明朝" w:hAnsi="ＭＳ Ｐ明朝"/>
        </w:rPr>
        <w:t>項各号に掲げる事実が甲乙間において確認された場合において、必要があると認められるときは、設計図書を訂正し工事内容、工期若しくは請負代金額を変更する。この場合において、工期又は請負代金額の変更については、甲乙協議して定める。</w:t>
      </w:r>
    </w:p>
    <w:p w:rsidR="00E46063" w:rsidRDefault="00E46063">
      <w:pPr>
        <w:rPr>
          <w:rFonts w:ascii="ＭＳ Ｐ明朝" w:eastAsia="ＭＳ Ｐ明朝" w:hAnsi="ＭＳ Ｐ明朝"/>
        </w:rPr>
      </w:pPr>
      <w:r>
        <w:rPr>
          <w:rFonts w:ascii="ＭＳ Ｐ明朝" w:eastAsia="ＭＳ Ｐ明朝" w:hAnsi="ＭＳ Ｐ明朝"/>
        </w:rPr>
        <w:t>（工事の変更、中止等）</w:t>
      </w:r>
    </w:p>
    <w:p w:rsidR="00E46063" w:rsidRDefault="00E46063">
      <w:pPr>
        <w:ind w:left="210" w:hangingChars="100" w:hanging="210"/>
        <w:rPr>
          <w:rFonts w:ascii="ＭＳ Ｐ明朝" w:eastAsia="ＭＳ Ｐ明朝" w:hAnsi="ＭＳ Ｐ明朝"/>
        </w:rPr>
      </w:pPr>
      <w:r>
        <w:rPr>
          <w:rFonts w:ascii="ＭＳ Ｐ明朝" w:eastAsia="ＭＳ Ｐ明朝" w:hAnsi="ＭＳ Ｐ明朝"/>
        </w:rPr>
        <w:t>第</w:t>
      </w:r>
      <w:r>
        <w:rPr>
          <w:rFonts w:ascii="ＭＳ Ｐ明朝" w:eastAsia="ＭＳ Ｐ明朝" w:hAnsi="ＭＳ Ｐ明朝" w:hint="eastAsia"/>
        </w:rPr>
        <w:t>17</w:t>
      </w:r>
      <w:r>
        <w:rPr>
          <w:rFonts w:ascii="ＭＳ Ｐ明朝" w:eastAsia="ＭＳ Ｐ明朝" w:hAnsi="ＭＳ Ｐ明朝"/>
        </w:rPr>
        <w:t>条</w:t>
      </w:r>
      <w:r>
        <w:rPr>
          <w:rFonts w:ascii="ＭＳ Ｐ明朝" w:eastAsia="ＭＳ Ｐ明朝" w:hAnsi="ＭＳ Ｐ明朝" w:hint="eastAsia"/>
        </w:rPr>
        <w:t xml:space="preserve">　</w:t>
      </w:r>
      <w:r>
        <w:rPr>
          <w:rFonts w:ascii="ＭＳ Ｐ明朝" w:eastAsia="ＭＳ Ｐ明朝" w:hAnsi="ＭＳ Ｐ明朝"/>
        </w:rPr>
        <w:t>甲は、必要があると認めるときは、書面をもつて乙に通知し、工事内容を変更し又は工事の全部若しくは一部の施工を一時中止させることができる。この場合において、必要があると認められるときは、甲乙協議して工期又は請負代金額を変更する。</w:t>
      </w:r>
    </w:p>
    <w:p w:rsidR="00E46063" w:rsidRDefault="00E46063">
      <w:pPr>
        <w:rPr>
          <w:rFonts w:ascii="ＭＳ Ｐ明朝" w:eastAsia="ＭＳ Ｐ明朝" w:hAnsi="ＭＳ Ｐ明朝"/>
        </w:rPr>
      </w:pPr>
      <w:r>
        <w:rPr>
          <w:rFonts w:ascii="ＭＳ Ｐ明朝" w:eastAsia="ＭＳ Ｐ明朝" w:hAnsi="ＭＳ Ｐ明朝"/>
        </w:rPr>
        <w:t>（乙の請求による工期の延長）</w:t>
      </w:r>
    </w:p>
    <w:p w:rsidR="00E46063" w:rsidRDefault="00E46063">
      <w:pPr>
        <w:ind w:left="210" w:hangingChars="100" w:hanging="210"/>
        <w:rPr>
          <w:rFonts w:ascii="ＭＳ Ｐ明朝" w:eastAsia="ＭＳ Ｐ明朝" w:hAnsi="ＭＳ Ｐ明朝"/>
        </w:rPr>
      </w:pPr>
      <w:r>
        <w:rPr>
          <w:rFonts w:ascii="ＭＳ Ｐ明朝" w:eastAsia="ＭＳ Ｐ明朝" w:hAnsi="ＭＳ Ｐ明朝"/>
        </w:rPr>
        <w:lastRenderedPageBreak/>
        <w:t>第</w:t>
      </w:r>
      <w:r>
        <w:rPr>
          <w:rFonts w:ascii="ＭＳ Ｐ明朝" w:eastAsia="ＭＳ Ｐ明朝" w:hAnsi="ＭＳ Ｐ明朝" w:hint="eastAsia"/>
        </w:rPr>
        <w:t>18</w:t>
      </w:r>
      <w:r>
        <w:rPr>
          <w:rFonts w:ascii="ＭＳ Ｐ明朝" w:eastAsia="ＭＳ Ｐ明朝" w:hAnsi="ＭＳ Ｐ明朝"/>
        </w:rPr>
        <w:t>条</w:t>
      </w:r>
      <w:r>
        <w:rPr>
          <w:rFonts w:ascii="ＭＳ Ｐ明朝" w:eastAsia="ＭＳ Ｐ明朝" w:hAnsi="ＭＳ Ｐ明朝"/>
          <w:color w:val="FF0000"/>
        </w:rPr>
        <w:t xml:space="preserve">　</w:t>
      </w:r>
      <w:r>
        <w:rPr>
          <w:rFonts w:ascii="ＭＳ Ｐ明朝" w:eastAsia="ＭＳ Ｐ明朝" w:hAnsi="ＭＳ Ｐ明朝"/>
        </w:rPr>
        <w:t>乙は、天候の不良等その責に帰することができない理由</w:t>
      </w:r>
      <w:r>
        <w:rPr>
          <w:rFonts w:ascii="ＭＳ Ｐ明朝" w:eastAsia="ＭＳ Ｐ明朝" w:hAnsi="ＭＳ Ｐ明朝" w:hint="eastAsia"/>
        </w:rPr>
        <w:t>、</w:t>
      </w:r>
      <w:r>
        <w:rPr>
          <w:rFonts w:ascii="ＭＳ Ｐ明朝" w:eastAsia="ＭＳ Ｐ明朝" w:hAnsi="ＭＳ Ｐ明朝"/>
        </w:rPr>
        <w:t>その他の正当な理由により工期内に工事を完成することができない</w:t>
      </w:r>
      <w:r>
        <w:rPr>
          <w:rFonts w:ascii="ＭＳ Ｐ明朝" w:eastAsia="ＭＳ Ｐ明朝" w:hAnsi="ＭＳ Ｐ明朝" w:hint="eastAsia"/>
        </w:rPr>
        <w:t>時</w:t>
      </w:r>
      <w:r>
        <w:rPr>
          <w:rFonts w:ascii="ＭＳ Ｐ明朝" w:eastAsia="ＭＳ Ｐ明朝" w:hAnsi="ＭＳ Ｐ明朝"/>
        </w:rPr>
        <w:t>は、甲に対して</w:t>
      </w:r>
      <w:r>
        <w:rPr>
          <w:rFonts w:ascii="ＭＳ Ｐ明朝" w:eastAsia="ＭＳ Ｐ明朝" w:hAnsi="ＭＳ Ｐ明朝" w:hint="eastAsia"/>
        </w:rPr>
        <w:t>、</w:t>
      </w:r>
      <w:r>
        <w:rPr>
          <w:rFonts w:ascii="ＭＳ Ｐ明朝" w:eastAsia="ＭＳ Ｐ明朝" w:hAnsi="ＭＳ Ｐ明朝"/>
        </w:rPr>
        <w:t>遅滞なくその理由を明らかにした書面をもつて工期の延長を求めることができる。この場合における延長日数は、甲乙協議して定める。</w:t>
      </w:r>
    </w:p>
    <w:p w:rsidR="00E46063" w:rsidRDefault="00E46063">
      <w:pPr>
        <w:ind w:leftChars="100" w:left="210"/>
        <w:rPr>
          <w:rFonts w:ascii="ＭＳ Ｐ明朝" w:eastAsia="ＭＳ Ｐ明朝" w:hAnsi="ＭＳ Ｐ明朝"/>
        </w:rPr>
      </w:pPr>
      <w:r>
        <w:rPr>
          <w:rFonts w:ascii="ＭＳ Ｐ明朝" w:eastAsia="ＭＳ Ｐ明朝" w:hAnsi="ＭＳ Ｐ明朝" w:hint="eastAsia"/>
        </w:rPr>
        <w:t>2</w:t>
      </w:r>
      <w:r>
        <w:rPr>
          <w:rFonts w:ascii="ＭＳ Ｐ明朝" w:eastAsia="ＭＳ Ｐ明朝" w:hAnsi="ＭＳ Ｐ明朝"/>
        </w:rPr>
        <w:t xml:space="preserve">　前項の規定により工期を延長する必要があると認められる</w:t>
      </w:r>
      <w:r>
        <w:rPr>
          <w:rFonts w:ascii="ＭＳ Ｐ明朝" w:eastAsia="ＭＳ Ｐ明朝" w:hAnsi="ＭＳ Ｐ明朝" w:hint="eastAsia"/>
        </w:rPr>
        <w:t>時</w:t>
      </w:r>
      <w:r>
        <w:rPr>
          <w:rFonts w:ascii="ＭＳ Ｐ明朝" w:eastAsia="ＭＳ Ｐ明朝" w:hAnsi="ＭＳ Ｐ明朝"/>
        </w:rPr>
        <w:t>は、甲乙協議して請負代金額を変更する。</w:t>
      </w:r>
    </w:p>
    <w:p w:rsidR="00E46063" w:rsidRDefault="00E46063">
      <w:pPr>
        <w:rPr>
          <w:rFonts w:ascii="ＭＳ Ｐ明朝" w:eastAsia="ＭＳ Ｐ明朝" w:hAnsi="ＭＳ Ｐ明朝"/>
        </w:rPr>
      </w:pPr>
      <w:r>
        <w:rPr>
          <w:rFonts w:ascii="ＭＳ Ｐ明朝" w:eastAsia="ＭＳ Ｐ明朝" w:hAnsi="ＭＳ Ｐ明朝"/>
        </w:rPr>
        <w:t>（甲の請求による工期の短縮等）</w:t>
      </w:r>
    </w:p>
    <w:p w:rsidR="00E46063" w:rsidRDefault="00E46063">
      <w:pPr>
        <w:ind w:left="189" w:hangingChars="90" w:hanging="189"/>
        <w:rPr>
          <w:rFonts w:ascii="ＭＳ Ｐ明朝" w:eastAsia="ＭＳ Ｐ明朝" w:hAnsi="ＭＳ Ｐ明朝"/>
        </w:rPr>
      </w:pPr>
      <w:r>
        <w:rPr>
          <w:rFonts w:ascii="ＭＳ Ｐ明朝" w:eastAsia="ＭＳ Ｐ明朝" w:hAnsi="ＭＳ Ｐ明朝"/>
        </w:rPr>
        <w:t>第</w:t>
      </w:r>
      <w:r>
        <w:rPr>
          <w:rFonts w:ascii="ＭＳ Ｐ明朝" w:eastAsia="ＭＳ Ｐ明朝" w:hAnsi="ＭＳ Ｐ明朝" w:hint="eastAsia"/>
        </w:rPr>
        <w:t>19</w:t>
      </w:r>
      <w:r>
        <w:rPr>
          <w:rFonts w:ascii="ＭＳ Ｐ明朝" w:eastAsia="ＭＳ Ｐ明朝" w:hAnsi="ＭＳ Ｐ明朝"/>
        </w:rPr>
        <w:t>条　甲は、特別の理由により工期を短縮する必要があるときは、乙に対して書面をもつて工期の短縮を求めることができる。この場合における短縮日数は、甲乙協議して定める。</w:t>
      </w:r>
    </w:p>
    <w:p w:rsidR="00E46063" w:rsidRDefault="00E46063">
      <w:pPr>
        <w:pStyle w:val="3"/>
        <w:ind w:left="210"/>
        <w:rPr>
          <w:rFonts w:ascii="ＭＳ Ｐ明朝" w:eastAsia="ＭＳ Ｐ明朝" w:hAnsi="ＭＳ Ｐ明朝"/>
        </w:rPr>
      </w:pPr>
      <w:r>
        <w:rPr>
          <w:rFonts w:ascii="ＭＳ Ｐ明朝" w:eastAsia="ＭＳ Ｐ明朝" w:hAnsi="ＭＳ Ｐ明朝" w:hint="eastAsia"/>
        </w:rPr>
        <w:t>2</w:t>
      </w:r>
      <w:r>
        <w:rPr>
          <w:rFonts w:ascii="ＭＳ Ｐ明朝" w:eastAsia="ＭＳ Ｐ明朝" w:hAnsi="ＭＳ Ｐ明朝"/>
        </w:rPr>
        <w:t xml:space="preserve">　この約款の他の条項規定により工期を延長すべき場合において、特別の理由があるときは、甲乙協議のうえ通常必要とされる工期の延長を行わないことができる。</w:t>
      </w:r>
    </w:p>
    <w:p w:rsidR="00E46063" w:rsidRDefault="00E46063">
      <w:pPr>
        <w:ind w:leftChars="100" w:left="210"/>
        <w:rPr>
          <w:rFonts w:ascii="ＭＳ Ｐ明朝" w:eastAsia="ＭＳ Ｐ明朝" w:hAnsi="ＭＳ Ｐ明朝"/>
        </w:rPr>
      </w:pPr>
      <w:r>
        <w:rPr>
          <w:rFonts w:ascii="ＭＳ Ｐ明朝" w:eastAsia="ＭＳ Ｐ明朝" w:hAnsi="ＭＳ Ｐ明朝" w:hint="eastAsia"/>
        </w:rPr>
        <w:t>3</w:t>
      </w:r>
      <w:r>
        <w:rPr>
          <w:rFonts w:ascii="ＭＳ Ｐ明朝" w:eastAsia="ＭＳ Ｐ明朝" w:hAnsi="ＭＳ Ｐ明朝"/>
        </w:rPr>
        <w:t xml:space="preserve">　前</w:t>
      </w:r>
      <w:r>
        <w:rPr>
          <w:rFonts w:ascii="ＭＳ Ｐ明朝" w:eastAsia="ＭＳ Ｐ明朝" w:hAnsi="ＭＳ Ｐ明朝" w:hint="eastAsia"/>
        </w:rPr>
        <w:t>2</w:t>
      </w:r>
      <w:r>
        <w:rPr>
          <w:rFonts w:ascii="ＭＳ Ｐ明朝" w:eastAsia="ＭＳ Ｐ明朝" w:hAnsi="ＭＳ Ｐ明朝"/>
        </w:rPr>
        <w:t>項の場合において、必要があると認められる</w:t>
      </w:r>
      <w:r>
        <w:rPr>
          <w:rFonts w:ascii="ＭＳ Ｐ明朝" w:eastAsia="ＭＳ Ｐ明朝" w:hAnsi="ＭＳ Ｐ明朝" w:hint="eastAsia"/>
        </w:rPr>
        <w:t>時</w:t>
      </w:r>
      <w:r>
        <w:rPr>
          <w:rFonts w:ascii="ＭＳ Ｐ明朝" w:eastAsia="ＭＳ Ｐ明朝" w:hAnsi="ＭＳ Ｐ明朝"/>
        </w:rPr>
        <w:t>は、甲乙協議して請負代金額を変更する。</w:t>
      </w:r>
    </w:p>
    <w:p w:rsidR="00E46063" w:rsidRDefault="00E46063">
      <w:pPr>
        <w:rPr>
          <w:rFonts w:ascii="ＭＳ Ｐ明朝" w:eastAsia="ＭＳ Ｐ明朝" w:hAnsi="ＭＳ Ｐ明朝"/>
        </w:rPr>
      </w:pPr>
      <w:r>
        <w:rPr>
          <w:rFonts w:ascii="ＭＳ Ｐ明朝" w:eastAsia="ＭＳ Ｐ明朝" w:hAnsi="ＭＳ Ｐ明朝"/>
        </w:rPr>
        <w:t>（賃金又は物価の変動に基づく請負代金額の変更）</w:t>
      </w:r>
    </w:p>
    <w:p w:rsidR="00E46063" w:rsidRDefault="00E46063">
      <w:pPr>
        <w:ind w:left="189" w:hangingChars="90" w:hanging="189"/>
        <w:rPr>
          <w:rFonts w:ascii="ＭＳ Ｐ明朝" w:eastAsia="ＭＳ Ｐ明朝" w:hAnsi="ＭＳ Ｐ明朝"/>
        </w:rPr>
      </w:pPr>
      <w:r>
        <w:rPr>
          <w:rFonts w:ascii="ＭＳ Ｐ明朝" w:eastAsia="ＭＳ Ｐ明朝" w:hAnsi="ＭＳ Ｐ明朝"/>
        </w:rPr>
        <w:t>第</w:t>
      </w:r>
      <w:r>
        <w:rPr>
          <w:rFonts w:ascii="ＭＳ Ｐ明朝" w:eastAsia="ＭＳ Ｐ明朝" w:hAnsi="ＭＳ Ｐ明朝" w:hint="eastAsia"/>
        </w:rPr>
        <w:t>20</w:t>
      </w:r>
      <w:r>
        <w:rPr>
          <w:rFonts w:ascii="ＭＳ Ｐ明朝" w:eastAsia="ＭＳ Ｐ明朝" w:hAnsi="ＭＳ Ｐ明朝"/>
        </w:rPr>
        <w:t>条　工期内に賃金又は物価の変動により請負代金額が不適当となり、これを変更する必要があると認められるときは、甲乙協議して請負代金額を変更する。</w:t>
      </w:r>
    </w:p>
    <w:p w:rsidR="00E46063" w:rsidRDefault="00E46063">
      <w:pPr>
        <w:ind w:leftChars="100" w:left="210"/>
        <w:rPr>
          <w:rFonts w:ascii="ＭＳ Ｐ明朝" w:eastAsia="ＭＳ Ｐ明朝" w:hAnsi="ＭＳ Ｐ明朝"/>
        </w:rPr>
      </w:pPr>
      <w:r>
        <w:rPr>
          <w:rFonts w:ascii="ＭＳ Ｐ明朝" w:eastAsia="ＭＳ Ｐ明朝" w:hAnsi="ＭＳ Ｐ明朝" w:hint="eastAsia"/>
        </w:rPr>
        <w:t>2</w:t>
      </w:r>
      <w:r>
        <w:rPr>
          <w:rFonts w:ascii="ＭＳ Ｐ明朝" w:eastAsia="ＭＳ Ｐ明朝" w:hAnsi="ＭＳ Ｐ明朝"/>
        </w:rPr>
        <w:t xml:space="preserve">　甲と注文者との間の請負契約において、この工事を含む元請工事の部分について、賃金又は物価の変動を理由にして請負代金額が変更された</w:t>
      </w:r>
      <w:r>
        <w:rPr>
          <w:rFonts w:ascii="ＭＳ Ｐ明朝" w:eastAsia="ＭＳ Ｐ明朝" w:hAnsi="ＭＳ Ｐ明朝" w:hint="eastAsia"/>
        </w:rPr>
        <w:t>時</w:t>
      </w:r>
      <w:r>
        <w:rPr>
          <w:rFonts w:ascii="ＭＳ Ｐ明朝" w:eastAsia="ＭＳ Ｐ明朝" w:hAnsi="ＭＳ Ｐ明朝"/>
        </w:rPr>
        <w:t>は、甲又は乙は、相手方に対し前項の協議を求めることができる。</w:t>
      </w:r>
    </w:p>
    <w:p w:rsidR="00E46063" w:rsidRDefault="00E46063">
      <w:pPr>
        <w:rPr>
          <w:rFonts w:ascii="ＭＳ Ｐ明朝" w:eastAsia="ＭＳ Ｐ明朝" w:hAnsi="ＭＳ Ｐ明朝"/>
        </w:rPr>
      </w:pPr>
      <w:r>
        <w:rPr>
          <w:rFonts w:ascii="ＭＳ Ｐ明朝" w:eastAsia="ＭＳ Ｐ明朝" w:hAnsi="ＭＳ Ｐ明朝"/>
        </w:rPr>
        <w:t>（臨機の措置）</w:t>
      </w:r>
    </w:p>
    <w:p w:rsidR="00E46063" w:rsidRDefault="00E46063">
      <w:pPr>
        <w:rPr>
          <w:rFonts w:ascii="ＭＳ Ｐ明朝" w:eastAsia="ＭＳ Ｐ明朝" w:hAnsi="ＭＳ Ｐ明朝"/>
        </w:rPr>
      </w:pPr>
      <w:r>
        <w:rPr>
          <w:rFonts w:ascii="ＭＳ Ｐ明朝" w:eastAsia="ＭＳ Ｐ明朝" w:hAnsi="ＭＳ Ｐ明朝"/>
        </w:rPr>
        <w:t>第</w:t>
      </w:r>
      <w:r>
        <w:rPr>
          <w:rFonts w:ascii="ＭＳ Ｐ明朝" w:eastAsia="ＭＳ Ｐ明朝" w:hAnsi="ＭＳ Ｐ明朝" w:hint="eastAsia"/>
        </w:rPr>
        <w:t>21</w:t>
      </w:r>
      <w:r>
        <w:rPr>
          <w:rFonts w:ascii="ＭＳ Ｐ明朝" w:eastAsia="ＭＳ Ｐ明朝" w:hAnsi="ＭＳ Ｐ明朝"/>
        </w:rPr>
        <w:t>条　乙は、災害防止等のため必要があると認められる</w:t>
      </w:r>
      <w:r>
        <w:rPr>
          <w:rFonts w:ascii="ＭＳ Ｐ明朝" w:eastAsia="ＭＳ Ｐ明朝" w:hAnsi="ＭＳ Ｐ明朝" w:hint="eastAsia"/>
        </w:rPr>
        <w:t>時</w:t>
      </w:r>
      <w:r>
        <w:rPr>
          <w:rFonts w:ascii="ＭＳ Ｐ明朝" w:eastAsia="ＭＳ Ｐ明朝" w:hAnsi="ＭＳ Ｐ明朝"/>
        </w:rPr>
        <w:t>は、甲に協力して臨機の措置をとる。</w:t>
      </w:r>
    </w:p>
    <w:p w:rsidR="00E46063" w:rsidRDefault="00E46063">
      <w:pPr>
        <w:ind w:leftChars="100" w:left="210"/>
        <w:rPr>
          <w:rFonts w:ascii="ＭＳ Ｐ明朝" w:eastAsia="ＭＳ Ｐ明朝" w:hAnsi="ＭＳ Ｐ明朝"/>
        </w:rPr>
      </w:pPr>
      <w:r>
        <w:rPr>
          <w:rFonts w:ascii="ＭＳ Ｐ明朝" w:eastAsia="ＭＳ Ｐ明朝" w:hAnsi="ＭＳ Ｐ明朝" w:hint="eastAsia"/>
        </w:rPr>
        <w:t>2</w:t>
      </w:r>
      <w:r>
        <w:rPr>
          <w:rFonts w:ascii="ＭＳ Ｐ明朝" w:eastAsia="ＭＳ Ｐ明朝" w:hAnsi="ＭＳ Ｐ明朝"/>
        </w:rPr>
        <w:t xml:space="preserve">　乙が</w:t>
      </w:r>
      <w:r>
        <w:rPr>
          <w:rFonts w:ascii="ＭＳ Ｐ明朝" w:eastAsia="ＭＳ Ｐ明朝" w:hAnsi="ＭＳ Ｐ明朝" w:hint="eastAsia"/>
        </w:rPr>
        <w:t>、</w:t>
      </w:r>
      <w:r>
        <w:rPr>
          <w:rFonts w:ascii="ＭＳ Ｐ明朝" w:eastAsia="ＭＳ Ｐ明朝" w:hAnsi="ＭＳ Ｐ明朝"/>
        </w:rPr>
        <w:t>前項の規定により臨機の措置を</w:t>
      </w:r>
      <w:r>
        <w:rPr>
          <w:rFonts w:ascii="ＭＳ Ｐ明朝" w:eastAsia="ＭＳ Ｐ明朝" w:hAnsi="ＭＳ Ｐ明朝" w:hint="eastAsia"/>
        </w:rPr>
        <w:t>取った</w:t>
      </w:r>
      <w:r>
        <w:rPr>
          <w:rFonts w:ascii="ＭＳ Ｐ明朝" w:eastAsia="ＭＳ Ｐ明朝" w:hAnsi="ＭＳ Ｐ明朝"/>
        </w:rPr>
        <w:t>場合に</w:t>
      </w:r>
      <w:r>
        <w:rPr>
          <w:rFonts w:ascii="ＭＳ Ｐ明朝" w:eastAsia="ＭＳ Ｐ明朝" w:hAnsi="ＭＳ Ｐ明朝" w:hint="eastAsia"/>
        </w:rPr>
        <w:t>おいて、</w:t>
      </w:r>
      <w:r>
        <w:rPr>
          <w:rFonts w:ascii="ＭＳ Ｐ明朝" w:eastAsia="ＭＳ Ｐ明朝" w:hAnsi="ＭＳ Ｐ明朝"/>
        </w:rPr>
        <w:t>その措置に要した費用のうち、乙が請負代金額の範囲内において負担することが適当でない部分は、甲がこれを負担する。この場合における甲の負担額は、甲乙協議して定める。</w:t>
      </w:r>
    </w:p>
    <w:p w:rsidR="00E46063" w:rsidRDefault="00E46063">
      <w:pPr>
        <w:rPr>
          <w:rFonts w:ascii="ＭＳ Ｐ明朝" w:eastAsia="ＭＳ Ｐ明朝" w:hAnsi="ＭＳ Ｐ明朝"/>
        </w:rPr>
      </w:pPr>
      <w:r>
        <w:rPr>
          <w:rFonts w:ascii="ＭＳ Ｐ明朝" w:eastAsia="ＭＳ Ｐ明朝" w:hAnsi="ＭＳ Ｐ明朝"/>
        </w:rPr>
        <w:t>（一般的損害）</w:t>
      </w:r>
    </w:p>
    <w:p w:rsidR="00E46063" w:rsidRDefault="00E46063">
      <w:pPr>
        <w:ind w:left="210" w:hangingChars="100" w:hanging="210"/>
        <w:rPr>
          <w:rFonts w:ascii="ＭＳ Ｐ明朝" w:eastAsia="ＭＳ Ｐ明朝" w:hAnsi="ＭＳ Ｐ明朝"/>
        </w:rPr>
      </w:pPr>
      <w:r>
        <w:rPr>
          <w:rFonts w:ascii="ＭＳ Ｐ明朝" w:eastAsia="ＭＳ Ｐ明朝" w:hAnsi="ＭＳ Ｐ明朝"/>
        </w:rPr>
        <w:t>第</w:t>
      </w:r>
      <w:r>
        <w:rPr>
          <w:rFonts w:ascii="ＭＳ Ｐ明朝" w:eastAsia="ＭＳ Ｐ明朝" w:hAnsi="ＭＳ Ｐ明朝" w:hint="eastAsia"/>
        </w:rPr>
        <w:t>22</w:t>
      </w:r>
      <w:r>
        <w:rPr>
          <w:rFonts w:ascii="ＭＳ Ｐ明朝" w:eastAsia="ＭＳ Ｐ明朝" w:hAnsi="ＭＳ Ｐ明朝"/>
        </w:rPr>
        <w:t>条　工事目的物の引渡</w:t>
      </w:r>
      <w:r>
        <w:rPr>
          <w:rFonts w:ascii="ＭＳ Ｐ明朝" w:eastAsia="ＭＳ Ｐ明朝" w:hAnsi="ＭＳ Ｐ明朝" w:hint="eastAsia"/>
        </w:rPr>
        <w:t>し</w:t>
      </w:r>
      <w:r>
        <w:rPr>
          <w:rFonts w:ascii="ＭＳ Ｐ明朝" w:eastAsia="ＭＳ Ｐ明朝" w:hAnsi="ＭＳ Ｐ明朝"/>
        </w:rPr>
        <w:t>前に、工事目的物又は工事材料について生じた損害その他工事の施工に関して生じた損害は、乙の負担とする。ただし、その損害のうち甲の責に帰すべき理由により生じたものは、甲がこれを負担する。</w:t>
      </w:r>
    </w:p>
    <w:p w:rsidR="00E46063" w:rsidRDefault="00E46063">
      <w:pPr>
        <w:rPr>
          <w:rFonts w:ascii="ＭＳ Ｐ明朝" w:eastAsia="ＭＳ Ｐ明朝" w:hAnsi="ＭＳ Ｐ明朝"/>
        </w:rPr>
      </w:pPr>
      <w:r>
        <w:rPr>
          <w:rFonts w:ascii="ＭＳ Ｐ明朝" w:eastAsia="ＭＳ Ｐ明朝" w:hAnsi="ＭＳ Ｐ明朝"/>
        </w:rPr>
        <w:t>（第三者に及ぼした損害）</w:t>
      </w:r>
    </w:p>
    <w:p w:rsidR="00E46063" w:rsidRDefault="00E46063">
      <w:pPr>
        <w:ind w:left="210" w:hangingChars="100" w:hanging="210"/>
        <w:rPr>
          <w:rFonts w:ascii="ＭＳ Ｐ明朝" w:eastAsia="ＭＳ Ｐ明朝" w:hAnsi="ＭＳ Ｐ明朝"/>
        </w:rPr>
      </w:pPr>
      <w:r>
        <w:rPr>
          <w:rFonts w:ascii="ＭＳ Ｐ明朝" w:eastAsia="ＭＳ Ｐ明朝" w:hAnsi="ＭＳ Ｐ明朝"/>
        </w:rPr>
        <w:t>第</w:t>
      </w:r>
      <w:r>
        <w:rPr>
          <w:rFonts w:ascii="ＭＳ Ｐ明朝" w:eastAsia="ＭＳ Ｐ明朝" w:hAnsi="ＭＳ Ｐ明朝" w:hint="eastAsia"/>
        </w:rPr>
        <w:t>23</w:t>
      </w:r>
      <w:r>
        <w:rPr>
          <w:rFonts w:ascii="ＭＳ Ｐ明朝" w:eastAsia="ＭＳ Ｐ明朝" w:hAnsi="ＭＳ Ｐ明朝"/>
        </w:rPr>
        <w:t>条　施工について第三者（</w:t>
      </w:r>
      <w:r>
        <w:rPr>
          <w:rFonts w:ascii="ＭＳ Ｐ明朝" w:eastAsia="ＭＳ Ｐ明朝" w:hAnsi="ＭＳ Ｐ明朝" w:hint="eastAsia"/>
        </w:rPr>
        <w:t>関連</w:t>
      </w:r>
      <w:r>
        <w:rPr>
          <w:rFonts w:ascii="ＭＳ Ｐ明朝" w:eastAsia="ＭＳ Ｐ明朝" w:hAnsi="ＭＳ Ｐ明朝"/>
        </w:rPr>
        <w:t>工事の請負人等を含む。以下本条において同じ。）に損害を及ぼした</w:t>
      </w:r>
      <w:r>
        <w:rPr>
          <w:rFonts w:ascii="ＭＳ Ｐ明朝" w:eastAsia="ＭＳ Ｐ明朝" w:hAnsi="ＭＳ Ｐ明朝" w:hint="eastAsia"/>
        </w:rPr>
        <w:t>時</w:t>
      </w:r>
      <w:r>
        <w:rPr>
          <w:rFonts w:ascii="ＭＳ Ｐ明朝" w:eastAsia="ＭＳ Ｐ明朝" w:hAnsi="ＭＳ Ｐ明朝"/>
        </w:rPr>
        <w:t>は、乙がその損害を負担する。ただし、その損害のうち甲の責に帰すべき理由により生じたもの及び工事の施工に伴い通常避けることができない事象により生じたものについては、この限りでない。</w:t>
      </w:r>
    </w:p>
    <w:p w:rsidR="00E46063" w:rsidRDefault="00E46063">
      <w:pPr>
        <w:ind w:leftChars="100" w:left="210"/>
        <w:rPr>
          <w:rFonts w:ascii="ＭＳ Ｐ明朝" w:eastAsia="ＭＳ Ｐ明朝" w:hAnsi="ＭＳ Ｐ明朝"/>
        </w:rPr>
      </w:pPr>
      <w:r>
        <w:rPr>
          <w:rFonts w:ascii="ＭＳ Ｐ明朝" w:eastAsia="ＭＳ Ｐ明朝" w:hAnsi="ＭＳ Ｐ明朝" w:hint="eastAsia"/>
        </w:rPr>
        <w:t>2</w:t>
      </w:r>
      <w:r>
        <w:rPr>
          <w:rFonts w:ascii="ＭＳ Ｐ明朝" w:eastAsia="ＭＳ Ｐ明朝" w:hAnsi="ＭＳ Ｐ明朝"/>
        </w:rPr>
        <w:t xml:space="preserve">　前項の場合他工事の施工について第三者との間に紛争を生じた場合は、甲乙協力して処理解決にあたる。</w:t>
      </w:r>
    </w:p>
    <w:p w:rsidR="00E46063" w:rsidRDefault="00E46063">
      <w:pPr>
        <w:rPr>
          <w:rFonts w:ascii="ＭＳ Ｐ明朝" w:eastAsia="ＭＳ Ｐ明朝" w:hAnsi="ＭＳ Ｐ明朝"/>
        </w:rPr>
      </w:pPr>
      <w:r>
        <w:rPr>
          <w:rFonts w:ascii="ＭＳ Ｐ明朝" w:eastAsia="ＭＳ Ｐ明朝" w:hAnsi="ＭＳ Ｐ明朝"/>
        </w:rPr>
        <w:t>（天災その他不可抗力による損害）</w:t>
      </w:r>
    </w:p>
    <w:p w:rsidR="00E46063" w:rsidRDefault="00E46063">
      <w:pPr>
        <w:ind w:left="210" w:hangingChars="100" w:hanging="210"/>
        <w:rPr>
          <w:rFonts w:ascii="ＭＳ Ｐ明朝" w:eastAsia="ＭＳ Ｐ明朝" w:hAnsi="ＭＳ Ｐ明朝"/>
        </w:rPr>
      </w:pPr>
      <w:r>
        <w:rPr>
          <w:rFonts w:ascii="ＭＳ Ｐ明朝" w:eastAsia="ＭＳ Ｐ明朝" w:hAnsi="ＭＳ Ｐ明朝"/>
        </w:rPr>
        <w:t>第</w:t>
      </w:r>
      <w:r>
        <w:rPr>
          <w:rFonts w:ascii="ＭＳ Ｐ明朝" w:eastAsia="ＭＳ Ｐ明朝" w:hAnsi="ＭＳ Ｐ明朝" w:hint="eastAsia"/>
        </w:rPr>
        <w:t>24</w:t>
      </w:r>
      <w:r>
        <w:rPr>
          <w:rFonts w:ascii="ＭＳ Ｐ明朝" w:eastAsia="ＭＳ Ｐ明朝" w:hAnsi="ＭＳ Ｐ明朝"/>
        </w:rPr>
        <w:t>条　天災その他不可抗力に</w:t>
      </w:r>
      <w:r>
        <w:rPr>
          <w:rFonts w:ascii="ＭＳ Ｐ明朝" w:eastAsia="ＭＳ Ｐ明朝" w:hAnsi="ＭＳ Ｐ明朝" w:hint="eastAsia"/>
        </w:rPr>
        <w:t>よって</w:t>
      </w:r>
      <w:r>
        <w:rPr>
          <w:rFonts w:ascii="ＭＳ Ｐ明朝" w:eastAsia="ＭＳ Ｐ明朝" w:hAnsi="ＭＳ Ｐ明朝"/>
        </w:rPr>
        <w:t>、工事の出来形部分、現場の工事仮設物、現場搬入済の工事材料又は建設機械器具に損害を生じた</w:t>
      </w:r>
      <w:r>
        <w:rPr>
          <w:rFonts w:ascii="ＭＳ Ｐ明朝" w:eastAsia="ＭＳ Ｐ明朝" w:hAnsi="ＭＳ Ｐ明朝" w:hint="eastAsia"/>
        </w:rPr>
        <w:t>時</w:t>
      </w:r>
      <w:r>
        <w:rPr>
          <w:rFonts w:ascii="ＭＳ Ｐ明朝" w:eastAsia="ＭＳ Ｐ明朝" w:hAnsi="ＭＳ Ｐ明朝"/>
        </w:rPr>
        <w:t>は、乙が善良な管理者の注意を</w:t>
      </w:r>
      <w:proofErr w:type="gramStart"/>
      <w:r>
        <w:rPr>
          <w:rFonts w:ascii="ＭＳ Ｐ明朝" w:eastAsia="ＭＳ Ｐ明朝" w:hAnsi="ＭＳ Ｐ明朝"/>
        </w:rPr>
        <w:t>怠つた</w:t>
      </w:r>
      <w:proofErr w:type="gramEnd"/>
      <w:r>
        <w:rPr>
          <w:rFonts w:ascii="ＭＳ Ｐ明朝" w:eastAsia="ＭＳ Ｐ明朝" w:hAnsi="ＭＳ Ｐ明朝"/>
        </w:rPr>
        <w:t>ことに基づく部分を除き、甲が負担する。</w:t>
      </w:r>
    </w:p>
    <w:p w:rsidR="00E46063" w:rsidRDefault="00E46063">
      <w:pPr>
        <w:ind w:leftChars="100" w:left="210"/>
        <w:rPr>
          <w:rFonts w:ascii="ＭＳ Ｐ明朝" w:eastAsia="ＭＳ Ｐ明朝" w:hAnsi="ＭＳ Ｐ明朝"/>
        </w:rPr>
      </w:pPr>
      <w:r>
        <w:rPr>
          <w:rFonts w:ascii="ＭＳ Ｐ明朝" w:eastAsia="ＭＳ Ｐ明朝" w:hAnsi="ＭＳ Ｐ明朝" w:hint="eastAsia"/>
        </w:rPr>
        <w:t>2</w:t>
      </w:r>
      <w:r>
        <w:rPr>
          <w:rFonts w:ascii="ＭＳ Ｐ明朝" w:eastAsia="ＭＳ Ｐ明朝" w:hAnsi="ＭＳ Ｐ明朝"/>
        </w:rPr>
        <w:t xml:space="preserve">　第</w:t>
      </w:r>
      <w:r>
        <w:rPr>
          <w:rFonts w:ascii="ＭＳ Ｐ明朝" w:eastAsia="ＭＳ Ｐ明朝" w:hAnsi="ＭＳ Ｐ明朝" w:hint="eastAsia"/>
        </w:rPr>
        <w:t>1</w:t>
      </w:r>
      <w:r>
        <w:rPr>
          <w:rFonts w:ascii="ＭＳ Ｐ明朝" w:eastAsia="ＭＳ Ｐ明朝" w:hAnsi="ＭＳ Ｐ明朝"/>
        </w:rPr>
        <w:t>項の規定により、甲が損害を負担する場合において、保険その他損害をてん補するものがある</w:t>
      </w:r>
      <w:r>
        <w:rPr>
          <w:rFonts w:ascii="ＭＳ Ｐ明朝" w:eastAsia="ＭＳ Ｐ明朝" w:hAnsi="ＭＳ Ｐ明朝" w:hint="eastAsia"/>
        </w:rPr>
        <w:t>時</w:t>
      </w:r>
      <w:r>
        <w:rPr>
          <w:rFonts w:ascii="ＭＳ Ｐ明朝" w:eastAsia="ＭＳ Ｐ明朝" w:hAnsi="ＭＳ Ｐ明朝"/>
        </w:rPr>
        <w:t>は、その額を損害額から控除する。</w:t>
      </w:r>
    </w:p>
    <w:p w:rsidR="00E46063" w:rsidRDefault="00E46063">
      <w:pPr>
        <w:ind w:leftChars="100" w:left="210"/>
        <w:rPr>
          <w:rFonts w:ascii="ＭＳ Ｐ明朝" w:eastAsia="ＭＳ Ｐ明朝" w:hAnsi="ＭＳ Ｐ明朝"/>
        </w:rPr>
      </w:pPr>
      <w:r>
        <w:rPr>
          <w:rFonts w:ascii="ＭＳ Ｐ明朝" w:eastAsia="ＭＳ Ｐ明朝" w:hAnsi="ＭＳ Ｐ明朝" w:hint="eastAsia"/>
        </w:rPr>
        <w:t>3</w:t>
      </w:r>
      <w:r>
        <w:rPr>
          <w:rFonts w:ascii="ＭＳ Ｐ明朝" w:eastAsia="ＭＳ Ｐ明朝" w:hAnsi="ＭＳ Ｐ明朝"/>
        </w:rPr>
        <w:t xml:space="preserve">　天災その他の不可抗力によ</w:t>
      </w:r>
      <w:r>
        <w:rPr>
          <w:rFonts w:ascii="ＭＳ Ｐ明朝" w:eastAsia="ＭＳ Ｐ明朝" w:hAnsi="ＭＳ Ｐ明朝" w:hint="eastAsia"/>
        </w:rPr>
        <w:t>っ</w:t>
      </w:r>
      <w:r>
        <w:rPr>
          <w:rFonts w:ascii="ＭＳ Ｐ明朝" w:eastAsia="ＭＳ Ｐ明朝" w:hAnsi="ＭＳ Ｐ明朝"/>
        </w:rPr>
        <w:t>て生じた損害の取片づけに要する費用は、甲がこれを負担する。この場合における負担額は、甲乙協議して定める。</w:t>
      </w:r>
    </w:p>
    <w:p w:rsidR="00E46063" w:rsidRDefault="00E46063">
      <w:pPr>
        <w:rPr>
          <w:rFonts w:ascii="ＭＳ Ｐ明朝" w:eastAsia="ＭＳ Ｐ明朝" w:hAnsi="ＭＳ Ｐ明朝"/>
        </w:rPr>
      </w:pPr>
      <w:r>
        <w:rPr>
          <w:rFonts w:ascii="ＭＳ Ｐ明朝" w:eastAsia="ＭＳ Ｐ明朝" w:hAnsi="ＭＳ Ｐ明朝"/>
        </w:rPr>
        <w:t>（検査及び引渡し）</w:t>
      </w:r>
    </w:p>
    <w:p w:rsidR="00E46063" w:rsidRDefault="00E46063">
      <w:pPr>
        <w:rPr>
          <w:rFonts w:ascii="ＭＳ Ｐ明朝" w:eastAsia="ＭＳ Ｐ明朝" w:hAnsi="ＭＳ Ｐ明朝"/>
        </w:rPr>
      </w:pPr>
      <w:r>
        <w:rPr>
          <w:rFonts w:ascii="ＭＳ Ｐ明朝" w:eastAsia="ＭＳ Ｐ明朝" w:hAnsi="ＭＳ Ｐ明朝"/>
        </w:rPr>
        <w:t>第</w:t>
      </w:r>
      <w:r>
        <w:rPr>
          <w:rFonts w:ascii="ＭＳ Ｐ明朝" w:eastAsia="ＭＳ Ｐ明朝" w:hAnsi="ＭＳ Ｐ明朝" w:hint="eastAsia"/>
        </w:rPr>
        <w:t>25</w:t>
      </w:r>
      <w:r>
        <w:rPr>
          <w:rFonts w:ascii="ＭＳ Ｐ明朝" w:eastAsia="ＭＳ Ｐ明朝" w:hAnsi="ＭＳ Ｐ明朝"/>
        </w:rPr>
        <w:t>条　乙は、工事が完成したときは、その旨書面をもつて甲に通知する。</w:t>
      </w:r>
    </w:p>
    <w:p w:rsidR="00E46063" w:rsidRDefault="00E46063">
      <w:pPr>
        <w:ind w:leftChars="100" w:left="210"/>
        <w:rPr>
          <w:rFonts w:ascii="ＭＳ Ｐ明朝" w:eastAsia="ＭＳ Ｐ明朝" w:hAnsi="ＭＳ Ｐ明朝"/>
        </w:rPr>
      </w:pPr>
      <w:r>
        <w:rPr>
          <w:rFonts w:ascii="ＭＳ Ｐ明朝" w:eastAsia="ＭＳ Ｐ明朝" w:hAnsi="ＭＳ Ｐ明朝" w:hint="eastAsia"/>
        </w:rPr>
        <w:t>2</w:t>
      </w:r>
      <w:r>
        <w:rPr>
          <w:rFonts w:ascii="ＭＳ Ｐ明朝" w:eastAsia="ＭＳ Ｐ明朝" w:hAnsi="ＭＳ Ｐ明朝"/>
        </w:rPr>
        <w:t xml:space="preserve">　甲は、前項の通知を受けたときは、遅滞なく乙立会のうえ工事の完成を確認するための検査を行う。この場合、甲は当該検査の結果を書面</w:t>
      </w:r>
      <w:r>
        <w:rPr>
          <w:rFonts w:ascii="ＭＳ Ｐ明朝" w:eastAsia="ＭＳ Ｐ明朝" w:hAnsi="ＭＳ Ｐ明朝" w:hint="eastAsia"/>
        </w:rPr>
        <w:t>にもって</w:t>
      </w:r>
      <w:r>
        <w:rPr>
          <w:rFonts w:ascii="ＭＳ Ｐ明朝" w:eastAsia="ＭＳ Ｐ明朝" w:hAnsi="ＭＳ Ｐ明朝"/>
        </w:rPr>
        <w:t>乙に通知する。</w:t>
      </w:r>
    </w:p>
    <w:p w:rsidR="00E46063" w:rsidRDefault="00E46063">
      <w:pPr>
        <w:ind w:leftChars="90" w:left="189" w:firstLineChars="9" w:firstLine="19"/>
        <w:rPr>
          <w:rFonts w:ascii="ＭＳ Ｐ明朝" w:eastAsia="ＭＳ Ｐ明朝" w:hAnsi="ＭＳ Ｐ明朝"/>
        </w:rPr>
      </w:pPr>
      <w:r>
        <w:rPr>
          <w:rFonts w:ascii="ＭＳ Ｐ明朝" w:eastAsia="ＭＳ Ｐ明朝" w:hAnsi="ＭＳ Ｐ明朝" w:hint="eastAsia"/>
        </w:rPr>
        <w:t>3</w:t>
      </w:r>
      <w:r>
        <w:rPr>
          <w:rFonts w:ascii="ＭＳ Ｐ明朝" w:eastAsia="ＭＳ Ｐ明朝" w:hAnsi="ＭＳ Ｐ明朝"/>
        </w:rPr>
        <w:t xml:space="preserve">　甲は、前項の検査によ</w:t>
      </w:r>
      <w:r>
        <w:rPr>
          <w:rFonts w:ascii="ＭＳ Ｐ明朝" w:eastAsia="ＭＳ Ｐ明朝" w:hAnsi="ＭＳ Ｐ明朝" w:hint="eastAsia"/>
        </w:rPr>
        <w:t>っ</w:t>
      </w:r>
      <w:r>
        <w:rPr>
          <w:rFonts w:ascii="ＭＳ Ｐ明朝" w:eastAsia="ＭＳ Ｐ明朝" w:hAnsi="ＭＳ Ｐ明朝"/>
        </w:rPr>
        <w:t>て工事の完成を確認した後、乙が書面</w:t>
      </w:r>
      <w:r>
        <w:rPr>
          <w:rFonts w:ascii="ＭＳ Ｐ明朝" w:eastAsia="ＭＳ Ｐ明朝" w:hAnsi="ＭＳ Ｐ明朝" w:hint="eastAsia"/>
        </w:rPr>
        <w:t>にて</w:t>
      </w:r>
      <w:r>
        <w:rPr>
          <w:rFonts w:ascii="ＭＳ Ｐ明朝" w:eastAsia="ＭＳ Ｐ明朝" w:hAnsi="ＭＳ Ｐ明朝"/>
        </w:rPr>
        <w:t>引渡しを申し出たときは、直ちに工事目的物の引渡しを受ける。</w:t>
      </w:r>
      <w:r>
        <w:rPr>
          <w:rFonts w:ascii="ＭＳ Ｐ明朝" w:eastAsia="ＭＳ Ｐ明朝" w:hAnsi="ＭＳ Ｐ明朝" w:hint="eastAsia"/>
        </w:rPr>
        <w:t>しかし、</w:t>
      </w:r>
      <w:r>
        <w:rPr>
          <w:rFonts w:ascii="ＭＳ Ｐ明朝" w:eastAsia="ＭＳ Ｐ明朝" w:hAnsi="ＭＳ Ｐ明朝"/>
        </w:rPr>
        <w:t>引渡しを申し出たにもかかわらず甲が受けない</w:t>
      </w:r>
      <w:r>
        <w:rPr>
          <w:rFonts w:ascii="ＭＳ Ｐ明朝" w:eastAsia="ＭＳ Ｐ明朝" w:hAnsi="ＭＳ Ｐ明朝" w:hint="eastAsia"/>
        </w:rPr>
        <w:t>時</w:t>
      </w:r>
      <w:r>
        <w:rPr>
          <w:rFonts w:ascii="ＭＳ Ｐ明朝" w:eastAsia="ＭＳ Ｐ明朝" w:hAnsi="ＭＳ Ｐ明朝"/>
        </w:rPr>
        <w:t>は、引渡しまでに要</w:t>
      </w:r>
      <w:r>
        <w:rPr>
          <w:rFonts w:ascii="ＭＳ Ｐ明朝" w:eastAsia="ＭＳ Ｐ明朝" w:hAnsi="ＭＳ Ｐ明朝" w:hint="eastAsia"/>
        </w:rPr>
        <w:t>する</w:t>
      </w:r>
      <w:r>
        <w:rPr>
          <w:rFonts w:ascii="ＭＳ Ｐ明朝" w:eastAsia="ＭＳ Ｐ明朝" w:hAnsi="ＭＳ Ｐ明朝"/>
        </w:rPr>
        <w:t>費用は甲が負担する。</w:t>
      </w:r>
    </w:p>
    <w:p w:rsidR="00E46063" w:rsidRDefault="00E46063">
      <w:pPr>
        <w:pStyle w:val="3"/>
        <w:ind w:left="210"/>
        <w:rPr>
          <w:rFonts w:ascii="ＭＳ Ｐ明朝" w:eastAsia="ＭＳ Ｐ明朝" w:hAnsi="ＭＳ Ｐ明朝"/>
        </w:rPr>
      </w:pPr>
      <w:r>
        <w:rPr>
          <w:rFonts w:ascii="ＭＳ Ｐ明朝" w:eastAsia="ＭＳ Ｐ明朝" w:hAnsi="ＭＳ Ｐ明朝" w:hint="eastAsia"/>
        </w:rPr>
        <w:t>4</w:t>
      </w:r>
      <w:r>
        <w:rPr>
          <w:rFonts w:ascii="ＭＳ Ｐ明朝" w:eastAsia="ＭＳ Ｐ明朝" w:hAnsi="ＭＳ Ｐ明朝"/>
        </w:rPr>
        <w:t xml:space="preserve">　甲は、乙が前項の申出を行わないときは、請負代金の支払の完了と同時に工事目的物の引渡しを求めることができる。この場合においては、乙は直ちにその引渡しを</w:t>
      </w:r>
      <w:r>
        <w:rPr>
          <w:rFonts w:ascii="ＭＳ Ｐ明朝" w:eastAsia="ＭＳ Ｐ明朝" w:hAnsi="ＭＳ Ｐ明朝" w:hint="eastAsia"/>
        </w:rPr>
        <w:t>行う</w:t>
      </w:r>
      <w:r>
        <w:rPr>
          <w:rFonts w:ascii="ＭＳ Ｐ明朝" w:eastAsia="ＭＳ Ｐ明朝" w:hAnsi="ＭＳ Ｐ明朝"/>
        </w:rPr>
        <w:t>。</w:t>
      </w:r>
    </w:p>
    <w:p w:rsidR="00E46063" w:rsidRDefault="00E46063">
      <w:pPr>
        <w:pStyle w:val="3"/>
        <w:ind w:left="210"/>
        <w:rPr>
          <w:rFonts w:ascii="ＭＳ Ｐ明朝" w:eastAsia="ＭＳ Ｐ明朝" w:hAnsi="ＭＳ Ｐ明朝"/>
        </w:rPr>
      </w:pPr>
      <w:r>
        <w:rPr>
          <w:rFonts w:ascii="ＭＳ Ｐ明朝" w:eastAsia="ＭＳ Ｐ明朝" w:hAnsi="ＭＳ Ｐ明朝" w:hint="eastAsia"/>
        </w:rPr>
        <w:t>5</w:t>
      </w:r>
      <w:r>
        <w:rPr>
          <w:rFonts w:ascii="ＭＳ Ｐ明朝" w:eastAsia="ＭＳ Ｐ明朝" w:hAnsi="ＭＳ Ｐ明朝"/>
        </w:rPr>
        <w:t xml:space="preserve">　乙は、工事が第</w:t>
      </w:r>
      <w:r>
        <w:rPr>
          <w:rFonts w:ascii="ＭＳ Ｐ明朝" w:eastAsia="ＭＳ Ｐ明朝" w:hAnsi="ＭＳ Ｐ明朝" w:hint="eastAsia"/>
        </w:rPr>
        <w:t>2</w:t>
      </w:r>
      <w:r>
        <w:rPr>
          <w:rFonts w:ascii="ＭＳ Ｐ明朝" w:eastAsia="ＭＳ Ｐ明朝" w:hAnsi="ＭＳ Ｐ明朝"/>
        </w:rPr>
        <w:t>項の検査に合格しないときは、遅滞なくこれを修補して甲の検査を受ける。この場合においては修補の完了を工事の完成とみなして前四項の規定を適用する。</w:t>
      </w:r>
    </w:p>
    <w:p w:rsidR="00E46063" w:rsidRDefault="00E46063">
      <w:pPr>
        <w:rPr>
          <w:rFonts w:ascii="ＭＳ Ｐ明朝" w:eastAsia="ＭＳ Ｐ明朝" w:hAnsi="ＭＳ Ｐ明朝"/>
        </w:rPr>
      </w:pPr>
      <w:r>
        <w:rPr>
          <w:rFonts w:ascii="ＭＳ Ｐ明朝" w:eastAsia="ＭＳ Ｐ明朝" w:hAnsi="ＭＳ Ｐ明朝"/>
        </w:rPr>
        <w:t>（部分使用）</w:t>
      </w:r>
    </w:p>
    <w:p w:rsidR="00E46063" w:rsidRDefault="00E46063">
      <w:pPr>
        <w:ind w:left="189" w:hangingChars="90" w:hanging="189"/>
        <w:rPr>
          <w:rFonts w:ascii="ＭＳ Ｐ明朝" w:eastAsia="ＭＳ Ｐ明朝" w:hAnsi="ＭＳ Ｐ明朝"/>
        </w:rPr>
      </w:pPr>
      <w:r>
        <w:rPr>
          <w:rFonts w:ascii="ＭＳ Ｐ明朝" w:eastAsia="ＭＳ Ｐ明朝" w:hAnsi="ＭＳ Ｐ明朝"/>
        </w:rPr>
        <w:t>第</w:t>
      </w:r>
      <w:r>
        <w:rPr>
          <w:rFonts w:ascii="ＭＳ Ｐ明朝" w:eastAsia="ＭＳ Ｐ明朝" w:hAnsi="ＭＳ Ｐ明朝" w:hint="eastAsia"/>
        </w:rPr>
        <w:t>26</w:t>
      </w:r>
      <w:r>
        <w:rPr>
          <w:rFonts w:ascii="ＭＳ Ｐ明朝" w:eastAsia="ＭＳ Ｐ明朝" w:hAnsi="ＭＳ Ｐ明朝"/>
        </w:rPr>
        <w:t>条　甲は、前条第</w:t>
      </w:r>
      <w:r>
        <w:rPr>
          <w:rFonts w:ascii="ＭＳ Ｐ明朝" w:eastAsia="ＭＳ Ｐ明朝" w:hAnsi="ＭＳ Ｐ明朝" w:hint="eastAsia"/>
        </w:rPr>
        <w:t>3</w:t>
      </w:r>
      <w:r>
        <w:rPr>
          <w:rFonts w:ascii="ＭＳ Ｐ明朝" w:eastAsia="ＭＳ Ｐ明朝" w:hAnsi="ＭＳ Ｐ明朝"/>
        </w:rPr>
        <w:t>項の規定による引渡し前においても、工事目的物の全部又は一部を</w:t>
      </w:r>
      <w:r>
        <w:rPr>
          <w:rFonts w:ascii="ＭＳ Ｐ明朝" w:eastAsia="ＭＳ Ｐ明朝" w:hAnsi="ＭＳ Ｐ明朝" w:hint="eastAsia"/>
        </w:rPr>
        <w:t>、</w:t>
      </w:r>
      <w:r>
        <w:rPr>
          <w:rFonts w:ascii="ＭＳ Ｐ明朝" w:eastAsia="ＭＳ Ｐ明朝" w:hAnsi="ＭＳ Ｐ明朝"/>
        </w:rPr>
        <w:t>乙の同意を得て使用することができる。</w:t>
      </w:r>
    </w:p>
    <w:p w:rsidR="00E46063" w:rsidRDefault="00E46063">
      <w:pPr>
        <w:ind w:firstLineChars="100" w:firstLine="210"/>
        <w:rPr>
          <w:rFonts w:ascii="ＭＳ Ｐ明朝" w:eastAsia="ＭＳ Ｐ明朝" w:hAnsi="ＭＳ Ｐ明朝"/>
        </w:rPr>
      </w:pPr>
      <w:r>
        <w:rPr>
          <w:rFonts w:ascii="ＭＳ Ｐ明朝" w:eastAsia="ＭＳ Ｐ明朝" w:hAnsi="ＭＳ Ｐ明朝" w:hint="eastAsia"/>
        </w:rPr>
        <w:t>2</w:t>
      </w:r>
      <w:r>
        <w:rPr>
          <w:rFonts w:ascii="ＭＳ Ｐ明朝" w:eastAsia="ＭＳ Ｐ明朝" w:hAnsi="ＭＳ Ｐ明朝"/>
        </w:rPr>
        <w:t xml:space="preserve">　前項の場合においては、甲は、その使用部分を善良な管理者の注意をもつて使用する。</w:t>
      </w:r>
    </w:p>
    <w:p w:rsidR="00E46063" w:rsidRDefault="00E46063">
      <w:pPr>
        <w:ind w:leftChars="100" w:left="210"/>
        <w:rPr>
          <w:rFonts w:ascii="ＭＳ Ｐ明朝" w:eastAsia="ＭＳ Ｐ明朝" w:hAnsi="ＭＳ Ｐ明朝"/>
        </w:rPr>
      </w:pPr>
      <w:r>
        <w:rPr>
          <w:rFonts w:ascii="ＭＳ Ｐ明朝" w:eastAsia="ＭＳ Ｐ明朝" w:hAnsi="ＭＳ Ｐ明朝" w:hint="eastAsia"/>
        </w:rPr>
        <w:lastRenderedPageBreak/>
        <w:t>3</w:t>
      </w:r>
      <w:r>
        <w:rPr>
          <w:rFonts w:ascii="ＭＳ Ｐ明朝" w:eastAsia="ＭＳ Ｐ明朝" w:hAnsi="ＭＳ Ｐ明朝"/>
        </w:rPr>
        <w:t xml:space="preserve">　甲は、第</w:t>
      </w:r>
      <w:r>
        <w:rPr>
          <w:rFonts w:ascii="ＭＳ Ｐ明朝" w:eastAsia="ＭＳ Ｐ明朝" w:hAnsi="ＭＳ Ｐ明朝" w:hint="eastAsia"/>
        </w:rPr>
        <w:t>1</w:t>
      </w:r>
      <w:r>
        <w:rPr>
          <w:rFonts w:ascii="ＭＳ Ｐ明朝" w:eastAsia="ＭＳ Ｐ明朝" w:hAnsi="ＭＳ Ｐ明朝"/>
        </w:rPr>
        <w:t>項の規定による使用により、乙に損害を及ぼし又は乙の費用が増加したときは、その損害を賠償し又は増加費用を負担する。この場合における賠償額又は負担額は、甲乙協議して定める。</w:t>
      </w:r>
    </w:p>
    <w:p w:rsidR="00E46063" w:rsidRDefault="00E46063">
      <w:pPr>
        <w:rPr>
          <w:rFonts w:ascii="ＭＳ Ｐ明朝" w:eastAsia="ＭＳ Ｐ明朝" w:hAnsi="ＭＳ Ｐ明朝"/>
        </w:rPr>
      </w:pPr>
      <w:r>
        <w:rPr>
          <w:rFonts w:ascii="ＭＳ Ｐ明朝" w:eastAsia="ＭＳ Ｐ明朝" w:hAnsi="ＭＳ Ｐ明朝"/>
        </w:rPr>
        <w:t>（請負代金の支払方法及び時期）</w:t>
      </w:r>
    </w:p>
    <w:p w:rsidR="00E46063" w:rsidRDefault="00E46063">
      <w:pPr>
        <w:rPr>
          <w:rFonts w:ascii="ＭＳ Ｐ明朝" w:eastAsia="ＭＳ Ｐ明朝" w:hAnsi="ＭＳ Ｐ明朝"/>
        </w:rPr>
      </w:pPr>
      <w:r>
        <w:rPr>
          <w:rFonts w:ascii="ＭＳ Ｐ明朝" w:eastAsia="ＭＳ Ｐ明朝" w:hAnsi="ＭＳ Ｐ明朝"/>
        </w:rPr>
        <w:t>第</w:t>
      </w:r>
      <w:r>
        <w:rPr>
          <w:rFonts w:ascii="ＭＳ Ｐ明朝" w:eastAsia="ＭＳ Ｐ明朝" w:hAnsi="ＭＳ Ｐ明朝" w:hint="eastAsia"/>
        </w:rPr>
        <w:t>27</w:t>
      </w:r>
      <w:r>
        <w:rPr>
          <w:rFonts w:ascii="ＭＳ Ｐ明朝" w:eastAsia="ＭＳ Ｐ明朝" w:hAnsi="ＭＳ Ｐ明朝"/>
        </w:rPr>
        <w:t>条　この契約に基づく請負代金の支払方法及び時期については契約書の定めるところによる。</w:t>
      </w:r>
    </w:p>
    <w:p w:rsidR="00E46063" w:rsidRDefault="00E46063">
      <w:pPr>
        <w:ind w:leftChars="100" w:left="210"/>
        <w:rPr>
          <w:rFonts w:ascii="ＭＳ Ｐ明朝" w:eastAsia="ＭＳ Ｐ明朝" w:hAnsi="ＭＳ Ｐ明朝"/>
        </w:rPr>
      </w:pPr>
      <w:r>
        <w:rPr>
          <w:rFonts w:ascii="ＭＳ Ｐ明朝" w:eastAsia="ＭＳ Ｐ明朝" w:hAnsi="ＭＳ Ｐ明朝" w:hint="eastAsia"/>
        </w:rPr>
        <w:t>2</w:t>
      </w:r>
      <w:r>
        <w:rPr>
          <w:rFonts w:ascii="ＭＳ Ｐ明朝" w:eastAsia="ＭＳ Ｐ明朝" w:hAnsi="ＭＳ Ｐ明朝"/>
        </w:rPr>
        <w:t xml:space="preserve">　甲は、契約書の定めにかかわらず、やむを得ない場合には</w:t>
      </w:r>
      <w:r>
        <w:rPr>
          <w:rFonts w:ascii="ＭＳ Ｐ明朝" w:eastAsia="ＭＳ Ｐ明朝" w:hAnsi="ＭＳ Ｐ明朝" w:hint="eastAsia"/>
        </w:rPr>
        <w:t>、</w:t>
      </w:r>
      <w:r>
        <w:rPr>
          <w:rFonts w:ascii="ＭＳ Ｐ明朝" w:eastAsia="ＭＳ Ｐ明朝" w:hAnsi="ＭＳ Ｐ明朝"/>
        </w:rPr>
        <w:t>乙の</w:t>
      </w:r>
      <w:r>
        <w:rPr>
          <w:rFonts w:ascii="ＭＳ Ｐ明朝" w:eastAsia="ＭＳ Ｐ明朝" w:hAnsi="ＭＳ Ｐ明朝" w:hint="eastAsia"/>
        </w:rPr>
        <w:t>、</w:t>
      </w:r>
      <w:r>
        <w:rPr>
          <w:rFonts w:ascii="ＭＳ Ｐ明朝" w:eastAsia="ＭＳ Ｐ明朝" w:hAnsi="ＭＳ Ｐ明朝"/>
        </w:rPr>
        <w:t>同意を得て請負代金支払の時期又は支払方法を変更することができる。</w:t>
      </w:r>
    </w:p>
    <w:p w:rsidR="00E46063" w:rsidRDefault="00E46063">
      <w:pPr>
        <w:ind w:firstLineChars="100" w:firstLine="210"/>
        <w:rPr>
          <w:rFonts w:ascii="ＭＳ Ｐ明朝" w:eastAsia="ＭＳ Ｐ明朝" w:hAnsi="ＭＳ Ｐ明朝"/>
        </w:rPr>
      </w:pPr>
      <w:r>
        <w:rPr>
          <w:rFonts w:ascii="ＭＳ Ｐ明朝" w:eastAsia="ＭＳ Ｐ明朝" w:hAnsi="ＭＳ Ｐ明朝" w:hint="eastAsia"/>
        </w:rPr>
        <w:t>3</w:t>
      </w:r>
      <w:r>
        <w:rPr>
          <w:rFonts w:ascii="ＭＳ Ｐ明朝" w:eastAsia="ＭＳ Ｐ明朝" w:hAnsi="ＭＳ Ｐ明朝"/>
        </w:rPr>
        <w:t xml:space="preserve">　前項の場合において</w:t>
      </w:r>
      <w:r>
        <w:rPr>
          <w:rFonts w:ascii="ＭＳ Ｐ明朝" w:eastAsia="ＭＳ Ｐ明朝" w:hAnsi="ＭＳ Ｐ明朝" w:hint="eastAsia"/>
        </w:rPr>
        <w:t>、</w:t>
      </w:r>
      <w:r>
        <w:rPr>
          <w:rFonts w:ascii="ＭＳ Ｐ明朝" w:eastAsia="ＭＳ Ｐ明朝" w:hAnsi="ＭＳ Ｐ明朝"/>
        </w:rPr>
        <w:t>甲は</w:t>
      </w:r>
      <w:r>
        <w:rPr>
          <w:rFonts w:ascii="ＭＳ Ｐ明朝" w:eastAsia="ＭＳ Ｐ明朝" w:hAnsi="ＭＳ Ｐ明朝" w:hint="eastAsia"/>
        </w:rPr>
        <w:t>、</w:t>
      </w:r>
      <w:r>
        <w:rPr>
          <w:rFonts w:ascii="ＭＳ Ｐ明朝" w:eastAsia="ＭＳ Ｐ明朝" w:hAnsi="ＭＳ Ｐ明朝"/>
        </w:rPr>
        <w:t>乙が負担した費用</w:t>
      </w:r>
      <w:r>
        <w:rPr>
          <w:rFonts w:ascii="ＭＳ Ｐ明朝" w:eastAsia="ＭＳ Ｐ明朝" w:hAnsi="ＭＳ Ｐ明朝" w:hint="eastAsia"/>
        </w:rPr>
        <w:t>、</w:t>
      </w:r>
      <w:r>
        <w:rPr>
          <w:rFonts w:ascii="ＭＳ Ｐ明朝" w:eastAsia="ＭＳ Ｐ明朝" w:hAnsi="ＭＳ Ｐ明朝"/>
        </w:rPr>
        <w:t>又は乙が</w:t>
      </w:r>
      <w:r>
        <w:rPr>
          <w:rFonts w:ascii="ＭＳ Ｐ明朝" w:eastAsia="ＭＳ Ｐ明朝" w:hAnsi="ＭＳ Ｐ明朝" w:hint="eastAsia"/>
        </w:rPr>
        <w:t>こうむった</w:t>
      </w:r>
      <w:r>
        <w:rPr>
          <w:rFonts w:ascii="ＭＳ Ｐ明朝" w:eastAsia="ＭＳ Ｐ明朝" w:hAnsi="ＭＳ Ｐ明朝"/>
        </w:rPr>
        <w:t>損害を賠償する。</w:t>
      </w:r>
    </w:p>
    <w:p w:rsidR="00E46063" w:rsidRDefault="00E46063">
      <w:pPr>
        <w:rPr>
          <w:rFonts w:ascii="ＭＳ Ｐ明朝" w:eastAsia="ＭＳ Ｐ明朝" w:hAnsi="ＭＳ Ｐ明朝"/>
        </w:rPr>
      </w:pPr>
      <w:r>
        <w:rPr>
          <w:rFonts w:ascii="ＭＳ Ｐ明朝" w:eastAsia="ＭＳ Ｐ明朝" w:hAnsi="ＭＳ Ｐ明朝"/>
        </w:rPr>
        <w:t>（前金払）</w:t>
      </w:r>
    </w:p>
    <w:p w:rsidR="00E46063" w:rsidRDefault="00E46063">
      <w:pPr>
        <w:rPr>
          <w:rFonts w:ascii="ＭＳ Ｐ明朝" w:eastAsia="ＭＳ Ｐ明朝" w:hAnsi="ＭＳ Ｐ明朝"/>
        </w:rPr>
      </w:pPr>
      <w:r>
        <w:rPr>
          <w:rFonts w:ascii="ＭＳ Ｐ明朝" w:eastAsia="ＭＳ Ｐ明朝" w:hAnsi="ＭＳ Ｐ明朝"/>
        </w:rPr>
        <w:t>第</w:t>
      </w:r>
      <w:r>
        <w:rPr>
          <w:rFonts w:ascii="ＭＳ Ｐ明朝" w:eastAsia="ＭＳ Ｐ明朝" w:hAnsi="ＭＳ Ｐ明朝" w:hint="eastAsia"/>
        </w:rPr>
        <w:t>28</w:t>
      </w:r>
      <w:r>
        <w:rPr>
          <w:rFonts w:ascii="ＭＳ Ｐ明朝" w:eastAsia="ＭＳ Ｐ明朝" w:hAnsi="ＭＳ Ｐ明朝"/>
        </w:rPr>
        <w:t>条　乙は、契約書の定めるところにより</w:t>
      </w:r>
      <w:r>
        <w:rPr>
          <w:rFonts w:ascii="ＭＳ Ｐ明朝" w:eastAsia="ＭＳ Ｐ明朝" w:hAnsi="ＭＳ Ｐ明朝" w:hint="eastAsia"/>
        </w:rPr>
        <w:t>、</w:t>
      </w:r>
      <w:r>
        <w:rPr>
          <w:rFonts w:ascii="ＭＳ Ｐ明朝" w:eastAsia="ＭＳ Ｐ明朝" w:hAnsi="ＭＳ Ｐ明朝"/>
        </w:rPr>
        <w:t>甲に対して</w:t>
      </w:r>
      <w:r>
        <w:rPr>
          <w:rFonts w:ascii="ＭＳ Ｐ明朝" w:eastAsia="ＭＳ Ｐ明朝" w:hAnsi="ＭＳ Ｐ明朝" w:hint="eastAsia"/>
        </w:rPr>
        <w:t>、</w:t>
      </w:r>
      <w:r>
        <w:rPr>
          <w:rFonts w:ascii="ＭＳ Ｐ明朝" w:eastAsia="ＭＳ Ｐ明朝" w:hAnsi="ＭＳ Ｐ明朝"/>
        </w:rPr>
        <w:t>請負代金についての前払を請求することができる。</w:t>
      </w:r>
    </w:p>
    <w:p w:rsidR="00E46063" w:rsidRDefault="00E46063">
      <w:pPr>
        <w:rPr>
          <w:rFonts w:ascii="ＭＳ Ｐ明朝" w:eastAsia="ＭＳ Ｐ明朝" w:hAnsi="ＭＳ Ｐ明朝"/>
        </w:rPr>
      </w:pPr>
      <w:r>
        <w:rPr>
          <w:rFonts w:ascii="ＭＳ Ｐ明朝" w:eastAsia="ＭＳ Ｐ明朝" w:hAnsi="ＭＳ Ｐ明朝"/>
        </w:rPr>
        <w:t>（部分払）</w:t>
      </w:r>
    </w:p>
    <w:p w:rsidR="00E46063" w:rsidRDefault="00E46063">
      <w:pPr>
        <w:ind w:left="210" w:hangingChars="100" w:hanging="210"/>
        <w:rPr>
          <w:rFonts w:ascii="ＭＳ Ｐ明朝" w:eastAsia="ＭＳ Ｐ明朝" w:hAnsi="ＭＳ Ｐ明朝"/>
        </w:rPr>
      </w:pPr>
      <w:r>
        <w:rPr>
          <w:rFonts w:ascii="ＭＳ Ｐ明朝" w:eastAsia="ＭＳ Ｐ明朝" w:hAnsi="ＭＳ Ｐ明朝"/>
        </w:rPr>
        <w:t>第</w:t>
      </w:r>
      <w:r>
        <w:rPr>
          <w:rFonts w:ascii="ＭＳ Ｐ明朝" w:eastAsia="ＭＳ Ｐ明朝" w:hAnsi="ＭＳ Ｐ明朝" w:hint="eastAsia"/>
        </w:rPr>
        <w:t>29</w:t>
      </w:r>
      <w:r>
        <w:rPr>
          <w:rFonts w:ascii="ＭＳ Ｐ明朝" w:eastAsia="ＭＳ Ｐ明朝" w:hAnsi="ＭＳ Ｐ明朝"/>
        </w:rPr>
        <w:t>条　乙は、出来形部分並びに工事現場に搬入した工事材料（監督員の検査に合格したものに限る。）に相応する請負代金相当額の</w:t>
      </w:r>
      <w:r>
        <w:rPr>
          <w:rFonts w:ascii="ＭＳ Ｐ明朝" w:eastAsia="ＭＳ Ｐ明朝" w:hAnsi="ＭＳ Ｐ明朝" w:hint="eastAsia"/>
        </w:rPr>
        <w:t>9/10</w:t>
      </w:r>
      <w:r>
        <w:rPr>
          <w:rFonts w:ascii="ＭＳ Ｐ明朝" w:eastAsia="ＭＳ Ｐ明朝" w:hAnsi="ＭＳ Ｐ明朝"/>
        </w:rPr>
        <w:t>以内の額について、契約書の定めるところにより、その部分払を請求することができる。</w:t>
      </w:r>
    </w:p>
    <w:p w:rsidR="00E46063" w:rsidRDefault="00E46063">
      <w:pPr>
        <w:pStyle w:val="3"/>
        <w:ind w:left="210"/>
        <w:rPr>
          <w:rFonts w:ascii="ＭＳ Ｐ明朝" w:eastAsia="ＭＳ Ｐ明朝" w:hAnsi="ＭＳ Ｐ明朝"/>
        </w:rPr>
      </w:pPr>
      <w:r>
        <w:rPr>
          <w:rFonts w:ascii="ＭＳ Ｐ明朝" w:eastAsia="ＭＳ Ｐ明朝" w:hAnsi="ＭＳ Ｐ明朝" w:hint="eastAsia"/>
        </w:rPr>
        <w:t>2</w:t>
      </w:r>
      <w:r>
        <w:rPr>
          <w:rFonts w:ascii="ＭＳ Ｐ明朝" w:eastAsia="ＭＳ Ｐ明朝" w:hAnsi="ＭＳ Ｐ明朝"/>
        </w:rPr>
        <w:t xml:space="preserve">　乙は部分払を請求しようとする</w:t>
      </w:r>
      <w:r>
        <w:rPr>
          <w:rFonts w:ascii="ＭＳ Ｐ明朝" w:eastAsia="ＭＳ Ｐ明朝" w:hAnsi="ＭＳ Ｐ明朝" w:hint="eastAsia"/>
        </w:rPr>
        <w:t>時</w:t>
      </w:r>
      <w:r>
        <w:rPr>
          <w:rFonts w:ascii="ＭＳ Ｐ明朝" w:eastAsia="ＭＳ Ｐ明朝" w:hAnsi="ＭＳ Ｐ明朝"/>
        </w:rPr>
        <w:t>は、あらかじめ、その請求に係る工事の出来形部分、工事現場に搬入した工事材料の確認を求める。この場合において、甲はその確認を行い、その結果を乙に通知する。</w:t>
      </w:r>
    </w:p>
    <w:p w:rsidR="00E46063" w:rsidRDefault="00E46063">
      <w:pPr>
        <w:ind w:firstLineChars="100" w:firstLine="210"/>
        <w:rPr>
          <w:rFonts w:ascii="ＭＳ Ｐ明朝" w:eastAsia="ＭＳ Ｐ明朝" w:hAnsi="ＭＳ Ｐ明朝"/>
        </w:rPr>
      </w:pPr>
      <w:r>
        <w:rPr>
          <w:rFonts w:ascii="ＭＳ Ｐ明朝" w:eastAsia="ＭＳ Ｐ明朝" w:hAnsi="ＭＳ Ｐ明朝" w:hint="eastAsia"/>
        </w:rPr>
        <w:t>3</w:t>
      </w:r>
      <w:r>
        <w:rPr>
          <w:rFonts w:ascii="ＭＳ Ｐ明朝" w:eastAsia="ＭＳ Ｐ明朝" w:hAnsi="ＭＳ Ｐ明朝"/>
        </w:rPr>
        <w:t xml:space="preserve">　甲は、第</w:t>
      </w:r>
      <w:r>
        <w:rPr>
          <w:rFonts w:ascii="ＭＳ Ｐ明朝" w:eastAsia="ＭＳ Ｐ明朝" w:hAnsi="ＭＳ Ｐ明朝" w:hint="eastAsia"/>
        </w:rPr>
        <w:t>1</w:t>
      </w:r>
      <w:r>
        <w:rPr>
          <w:rFonts w:ascii="ＭＳ Ｐ明朝" w:eastAsia="ＭＳ Ｐ明朝" w:hAnsi="ＭＳ Ｐ明朝"/>
        </w:rPr>
        <w:t>項の規定による請求を受けたときは、契約書の定めるところにより部分払を行う。</w:t>
      </w:r>
    </w:p>
    <w:p w:rsidR="00E46063" w:rsidRDefault="00E46063">
      <w:pPr>
        <w:ind w:firstLineChars="100" w:firstLine="210"/>
        <w:rPr>
          <w:rFonts w:ascii="ＭＳ Ｐ明朝" w:eastAsia="ＭＳ Ｐ明朝" w:hAnsi="ＭＳ Ｐ明朝"/>
        </w:rPr>
      </w:pPr>
      <w:r>
        <w:rPr>
          <w:rFonts w:ascii="ＭＳ Ｐ明朝" w:eastAsia="ＭＳ Ｐ明朝" w:hAnsi="ＭＳ Ｐ明朝" w:hint="eastAsia"/>
        </w:rPr>
        <w:t>4</w:t>
      </w:r>
      <w:r>
        <w:rPr>
          <w:rFonts w:ascii="ＭＳ Ｐ明朝" w:eastAsia="ＭＳ Ｐ明朝" w:hAnsi="ＭＳ Ｐ明朝"/>
        </w:rPr>
        <w:t xml:space="preserve">　前払金の支払を受けている場合においては、第</w:t>
      </w:r>
      <w:r>
        <w:rPr>
          <w:rFonts w:ascii="ＭＳ Ｐ明朝" w:eastAsia="ＭＳ Ｐ明朝" w:hAnsi="ＭＳ Ｐ明朝" w:hint="eastAsia"/>
        </w:rPr>
        <w:t>1</w:t>
      </w:r>
      <w:r>
        <w:rPr>
          <w:rFonts w:ascii="ＭＳ Ｐ明朝" w:eastAsia="ＭＳ Ｐ明朝" w:hAnsi="ＭＳ Ｐ明朝"/>
        </w:rPr>
        <w:t>項の請求額は次の式によ</w:t>
      </w:r>
      <w:r>
        <w:rPr>
          <w:rFonts w:ascii="ＭＳ Ｐ明朝" w:eastAsia="ＭＳ Ｐ明朝" w:hAnsi="ＭＳ Ｐ明朝" w:hint="eastAsia"/>
        </w:rPr>
        <w:t>っ</w:t>
      </w:r>
      <w:r>
        <w:rPr>
          <w:rFonts w:ascii="ＭＳ Ｐ明朝" w:eastAsia="ＭＳ Ｐ明朝" w:hAnsi="ＭＳ Ｐ明朝"/>
        </w:rPr>
        <w:t>て算出する。</w:t>
      </w:r>
    </w:p>
    <w:p w:rsidR="00E46063" w:rsidRDefault="00E46063">
      <w:pPr>
        <w:ind w:firstLineChars="200" w:firstLine="420"/>
        <w:rPr>
          <w:rFonts w:ascii="ＭＳ Ｐ明朝" w:eastAsia="ＭＳ Ｐ明朝" w:hAnsi="ＭＳ Ｐ明朝"/>
        </w:rPr>
      </w:pPr>
      <w:r>
        <w:rPr>
          <w:rFonts w:ascii="ＭＳ Ｐ明朝" w:eastAsia="ＭＳ Ｐ明朝" w:hAnsi="ＭＳ Ｐ明朝"/>
        </w:rPr>
        <w:t>請求額＝第１項の請負代金相当額×（（請負代金額－受領済前払金額</w:t>
      </w:r>
      <w:r>
        <w:rPr>
          <w:rFonts w:ascii="ＭＳ Ｐ明朝" w:eastAsia="ＭＳ Ｐ明朝" w:hAnsi="ＭＳ Ｐ明朝" w:hint="eastAsia"/>
        </w:rPr>
        <w:t>）/</w:t>
      </w:r>
      <w:r>
        <w:rPr>
          <w:rFonts w:ascii="ＭＳ Ｐ明朝" w:eastAsia="ＭＳ Ｐ明朝" w:hAnsi="ＭＳ Ｐ明朝"/>
        </w:rPr>
        <w:t>請負代金額</w:t>
      </w:r>
      <w:r>
        <w:rPr>
          <w:rFonts w:ascii="ＭＳ Ｐ明朝" w:eastAsia="ＭＳ Ｐ明朝" w:hAnsi="ＭＳ Ｐ明朝" w:hint="eastAsia"/>
        </w:rPr>
        <w:t>）</w:t>
      </w:r>
      <w:r>
        <w:rPr>
          <w:rFonts w:ascii="ＭＳ Ｐ明朝" w:eastAsia="ＭＳ Ｐ明朝" w:hAnsi="ＭＳ Ｐ明朝"/>
        </w:rPr>
        <w:t>×（</w:t>
      </w:r>
      <w:r>
        <w:rPr>
          <w:rFonts w:ascii="ＭＳ Ｐ明朝" w:eastAsia="ＭＳ Ｐ明朝" w:hAnsi="ＭＳ Ｐ明朝" w:hint="eastAsia"/>
        </w:rPr>
        <w:t>9/</w:t>
      </w:r>
      <w:r>
        <w:rPr>
          <w:rFonts w:ascii="ＭＳ Ｐ明朝" w:eastAsia="ＭＳ Ｐ明朝" w:hAnsi="ＭＳ Ｐ明朝"/>
        </w:rPr>
        <w:t>10）</w:t>
      </w:r>
    </w:p>
    <w:p w:rsidR="00E46063" w:rsidRDefault="00E46063">
      <w:pPr>
        <w:pStyle w:val="3"/>
        <w:ind w:left="210"/>
        <w:rPr>
          <w:rFonts w:ascii="ＭＳ Ｐ明朝" w:eastAsia="ＭＳ Ｐ明朝" w:hAnsi="ＭＳ Ｐ明朝"/>
        </w:rPr>
      </w:pPr>
      <w:r>
        <w:rPr>
          <w:rFonts w:ascii="ＭＳ Ｐ明朝" w:eastAsia="ＭＳ Ｐ明朝" w:hAnsi="ＭＳ Ｐ明朝" w:hint="eastAsia"/>
        </w:rPr>
        <w:t>5</w:t>
      </w:r>
      <w:r>
        <w:rPr>
          <w:rFonts w:ascii="ＭＳ Ｐ明朝" w:eastAsia="ＭＳ Ｐ明朝" w:hAnsi="ＭＳ Ｐ明朝"/>
        </w:rPr>
        <w:t xml:space="preserve">　第三項の規定により部分払金の支払があつた後、再度部分払の請求をする場合は、第</w:t>
      </w:r>
      <w:r>
        <w:rPr>
          <w:rFonts w:ascii="ＭＳ Ｐ明朝" w:eastAsia="ＭＳ Ｐ明朝" w:hAnsi="ＭＳ Ｐ明朝" w:hint="eastAsia"/>
        </w:rPr>
        <w:t>1</w:t>
      </w:r>
      <w:r>
        <w:rPr>
          <w:rFonts w:ascii="ＭＳ Ｐ明朝" w:eastAsia="ＭＳ Ｐ明朝" w:hAnsi="ＭＳ Ｐ明朝"/>
        </w:rPr>
        <w:t>項及び第</w:t>
      </w:r>
      <w:r>
        <w:rPr>
          <w:rFonts w:ascii="ＭＳ Ｐ明朝" w:eastAsia="ＭＳ Ｐ明朝" w:hAnsi="ＭＳ Ｐ明朝" w:hint="eastAsia"/>
        </w:rPr>
        <w:t>4</w:t>
      </w:r>
      <w:r>
        <w:rPr>
          <w:rFonts w:ascii="ＭＳ Ｐ明朝" w:eastAsia="ＭＳ Ｐ明朝" w:hAnsi="ＭＳ Ｐ明朝"/>
        </w:rPr>
        <w:t>項中「請負代金相当額」とあるのは「請負代金相当額からすでに部分払の対象と</w:t>
      </w:r>
      <w:proofErr w:type="gramStart"/>
      <w:r>
        <w:rPr>
          <w:rFonts w:ascii="ＭＳ Ｐ明朝" w:eastAsia="ＭＳ Ｐ明朝" w:hAnsi="ＭＳ Ｐ明朝"/>
        </w:rPr>
        <w:t>なつた</w:t>
      </w:r>
      <w:proofErr w:type="gramEnd"/>
      <w:r>
        <w:rPr>
          <w:rFonts w:ascii="ＭＳ Ｐ明朝" w:eastAsia="ＭＳ Ｐ明朝" w:hAnsi="ＭＳ Ｐ明朝"/>
        </w:rPr>
        <w:t>請負代金相当額を控除した額」とする。</w:t>
      </w:r>
    </w:p>
    <w:p w:rsidR="00E46063" w:rsidRDefault="00E46063">
      <w:pPr>
        <w:rPr>
          <w:rFonts w:ascii="ＭＳ Ｐ明朝" w:eastAsia="ＭＳ Ｐ明朝" w:hAnsi="ＭＳ Ｐ明朝"/>
        </w:rPr>
      </w:pPr>
      <w:r>
        <w:rPr>
          <w:rFonts w:ascii="ＭＳ Ｐ明朝" w:eastAsia="ＭＳ Ｐ明朝" w:hAnsi="ＭＳ Ｐ明朝"/>
        </w:rPr>
        <w:t>（引渡し時の支払）</w:t>
      </w:r>
    </w:p>
    <w:p w:rsidR="00E46063" w:rsidRDefault="00E46063">
      <w:pPr>
        <w:ind w:left="210" w:hangingChars="100" w:hanging="210"/>
        <w:rPr>
          <w:rFonts w:ascii="ＭＳ Ｐ明朝" w:eastAsia="ＭＳ Ｐ明朝" w:hAnsi="ＭＳ Ｐ明朝"/>
        </w:rPr>
      </w:pPr>
      <w:r>
        <w:rPr>
          <w:rFonts w:ascii="ＭＳ Ｐ明朝" w:eastAsia="ＭＳ Ｐ明朝" w:hAnsi="ＭＳ Ｐ明朝"/>
        </w:rPr>
        <w:t>第</w:t>
      </w:r>
      <w:r>
        <w:rPr>
          <w:rFonts w:ascii="ＭＳ Ｐ明朝" w:eastAsia="ＭＳ Ｐ明朝" w:hAnsi="ＭＳ Ｐ明朝" w:hint="eastAsia"/>
        </w:rPr>
        <w:t>30</w:t>
      </w:r>
      <w:r>
        <w:rPr>
          <w:rFonts w:ascii="ＭＳ Ｐ明朝" w:eastAsia="ＭＳ Ｐ明朝" w:hAnsi="ＭＳ Ｐ明朝"/>
        </w:rPr>
        <w:t>条　乙は、第</w:t>
      </w:r>
      <w:r>
        <w:rPr>
          <w:rFonts w:ascii="ＭＳ Ｐ明朝" w:eastAsia="ＭＳ Ｐ明朝" w:hAnsi="ＭＳ Ｐ明朝" w:hint="eastAsia"/>
        </w:rPr>
        <w:t>25</w:t>
      </w:r>
      <w:r>
        <w:rPr>
          <w:rFonts w:ascii="ＭＳ Ｐ明朝" w:eastAsia="ＭＳ Ｐ明朝" w:hAnsi="ＭＳ Ｐ明朝"/>
        </w:rPr>
        <w:t>条（検査及び引渡し）第</w:t>
      </w:r>
      <w:r>
        <w:rPr>
          <w:rFonts w:ascii="ＭＳ Ｐ明朝" w:eastAsia="ＭＳ Ｐ明朝" w:hAnsi="ＭＳ Ｐ明朝" w:hint="eastAsia"/>
        </w:rPr>
        <w:t>2</w:t>
      </w:r>
      <w:r>
        <w:rPr>
          <w:rFonts w:ascii="ＭＳ Ｐ明朝" w:eastAsia="ＭＳ Ｐ明朝" w:hAnsi="ＭＳ Ｐ明朝"/>
        </w:rPr>
        <w:t>項の検査に合格した</w:t>
      </w:r>
      <w:r>
        <w:rPr>
          <w:rFonts w:ascii="ＭＳ Ｐ明朝" w:eastAsia="ＭＳ Ｐ明朝" w:hAnsi="ＭＳ Ｐ明朝" w:hint="eastAsia"/>
        </w:rPr>
        <w:t>時は</w:t>
      </w:r>
      <w:r>
        <w:rPr>
          <w:rFonts w:ascii="ＭＳ Ｐ明朝" w:eastAsia="ＭＳ Ｐ明朝" w:hAnsi="ＭＳ Ｐ明朝"/>
        </w:rPr>
        <w:t>、引渡しと同時に書面をもつて請負代金の支払を請求することができる。</w:t>
      </w:r>
    </w:p>
    <w:p w:rsidR="00E46063" w:rsidRDefault="00E46063">
      <w:pPr>
        <w:ind w:firstLineChars="100" w:firstLine="210"/>
        <w:rPr>
          <w:rFonts w:ascii="ＭＳ Ｐ明朝" w:eastAsia="ＭＳ Ｐ明朝" w:hAnsi="ＭＳ Ｐ明朝"/>
        </w:rPr>
      </w:pPr>
      <w:r>
        <w:rPr>
          <w:rFonts w:ascii="ＭＳ Ｐ明朝" w:eastAsia="ＭＳ Ｐ明朝" w:hAnsi="ＭＳ Ｐ明朝" w:hint="eastAsia"/>
        </w:rPr>
        <w:t>2</w:t>
      </w:r>
      <w:r>
        <w:rPr>
          <w:rFonts w:ascii="ＭＳ Ｐ明朝" w:eastAsia="ＭＳ Ｐ明朝" w:hAnsi="ＭＳ Ｐ明朝"/>
        </w:rPr>
        <w:t xml:space="preserve">　甲は、前項の規定による請求を受けたときは、契約書の定めるところにより、請負代金を支払う。</w:t>
      </w:r>
    </w:p>
    <w:p w:rsidR="00E46063" w:rsidRDefault="00E46063">
      <w:pPr>
        <w:rPr>
          <w:rFonts w:ascii="ＭＳ Ｐ明朝" w:eastAsia="ＭＳ Ｐ明朝" w:hAnsi="ＭＳ Ｐ明朝"/>
        </w:rPr>
      </w:pPr>
      <w:r>
        <w:rPr>
          <w:rFonts w:ascii="ＭＳ Ｐ明朝" w:eastAsia="ＭＳ Ｐ明朝" w:hAnsi="ＭＳ Ｐ明朝"/>
        </w:rPr>
        <w:t>（部分払金等の不払に対する乙の工事中止）</w:t>
      </w:r>
    </w:p>
    <w:p w:rsidR="00E46063" w:rsidRDefault="00E46063">
      <w:pPr>
        <w:ind w:left="210" w:hangingChars="100" w:hanging="210"/>
        <w:rPr>
          <w:rFonts w:ascii="ＭＳ Ｐ明朝" w:eastAsia="ＭＳ Ｐ明朝" w:hAnsi="ＭＳ Ｐ明朝"/>
        </w:rPr>
      </w:pPr>
      <w:r>
        <w:rPr>
          <w:rFonts w:ascii="ＭＳ Ｐ明朝" w:eastAsia="ＭＳ Ｐ明朝" w:hAnsi="ＭＳ Ｐ明朝"/>
        </w:rPr>
        <w:t>第</w:t>
      </w:r>
      <w:r>
        <w:rPr>
          <w:rFonts w:ascii="ＭＳ Ｐ明朝" w:eastAsia="ＭＳ Ｐ明朝" w:hAnsi="ＭＳ Ｐ明朝" w:hint="eastAsia"/>
        </w:rPr>
        <w:t>31</w:t>
      </w:r>
      <w:r>
        <w:rPr>
          <w:rFonts w:ascii="ＭＳ Ｐ明朝" w:eastAsia="ＭＳ Ｐ明朝" w:hAnsi="ＭＳ Ｐ明朝"/>
        </w:rPr>
        <w:t>条　乙は、甲が前払金又は部分払金の支払を遅延し、相当の期間を定めてその支払を求めたにもかかわらず支払をしない</w:t>
      </w:r>
      <w:r>
        <w:rPr>
          <w:rFonts w:ascii="ＭＳ Ｐ明朝" w:eastAsia="ＭＳ Ｐ明朝" w:hAnsi="ＭＳ Ｐ明朝" w:hint="eastAsia"/>
        </w:rPr>
        <w:t>時</w:t>
      </w:r>
      <w:r>
        <w:rPr>
          <w:rFonts w:ascii="ＭＳ Ｐ明朝" w:eastAsia="ＭＳ Ｐ明朝" w:hAnsi="ＭＳ Ｐ明朝"/>
        </w:rPr>
        <w:t>は、工事の全部又は一部の施工を一時中止することができる。この場合において、乙は、遅滞なくその理由を明示した書面をもつてその旨を甲に通知する。</w:t>
      </w:r>
    </w:p>
    <w:p w:rsidR="00E46063" w:rsidRDefault="00E46063">
      <w:pPr>
        <w:ind w:firstLineChars="100" w:firstLine="210"/>
        <w:rPr>
          <w:rFonts w:ascii="ＭＳ Ｐ明朝" w:eastAsia="ＭＳ Ｐ明朝" w:hAnsi="ＭＳ Ｐ明朝"/>
        </w:rPr>
      </w:pPr>
      <w:r>
        <w:rPr>
          <w:rFonts w:ascii="ＭＳ Ｐ明朝" w:eastAsia="ＭＳ Ｐ明朝" w:hAnsi="ＭＳ Ｐ明朝" w:hint="eastAsia"/>
        </w:rPr>
        <w:t>2</w:t>
      </w:r>
      <w:r>
        <w:rPr>
          <w:rFonts w:ascii="ＭＳ Ｐ明朝" w:eastAsia="ＭＳ Ｐ明朝" w:hAnsi="ＭＳ Ｐ明朝"/>
        </w:rPr>
        <w:t xml:space="preserve">　第</w:t>
      </w:r>
      <w:r>
        <w:rPr>
          <w:rFonts w:ascii="ＭＳ Ｐ明朝" w:eastAsia="ＭＳ Ｐ明朝" w:hAnsi="ＭＳ Ｐ明朝" w:hint="eastAsia"/>
        </w:rPr>
        <w:t>17</w:t>
      </w:r>
      <w:r>
        <w:rPr>
          <w:rFonts w:ascii="ＭＳ Ｐ明朝" w:eastAsia="ＭＳ Ｐ明朝" w:hAnsi="ＭＳ Ｐ明朝"/>
        </w:rPr>
        <w:t>条（工事の変更、中止等）第</w:t>
      </w:r>
      <w:r>
        <w:rPr>
          <w:rFonts w:ascii="ＭＳ Ｐ明朝" w:eastAsia="ＭＳ Ｐ明朝" w:hAnsi="ＭＳ Ｐ明朝" w:hint="eastAsia"/>
        </w:rPr>
        <w:t>3</w:t>
      </w:r>
      <w:r>
        <w:rPr>
          <w:rFonts w:ascii="ＭＳ Ｐ明朝" w:eastAsia="ＭＳ Ｐ明朝" w:hAnsi="ＭＳ Ｐ明朝"/>
        </w:rPr>
        <w:t>項の規定は、乙が工事の施工を中止した場合について準用する。</w:t>
      </w:r>
    </w:p>
    <w:p w:rsidR="00E46063" w:rsidRDefault="00E46063">
      <w:pPr>
        <w:rPr>
          <w:rFonts w:ascii="ＭＳ Ｐ明朝" w:eastAsia="ＭＳ Ｐ明朝" w:hAnsi="ＭＳ Ｐ明朝"/>
        </w:rPr>
      </w:pPr>
      <w:r>
        <w:rPr>
          <w:rFonts w:ascii="ＭＳ Ｐ明朝" w:eastAsia="ＭＳ Ｐ明朝" w:hAnsi="ＭＳ Ｐ明朝"/>
        </w:rPr>
        <w:t>（かし担保）</w:t>
      </w:r>
    </w:p>
    <w:p w:rsidR="00E46063" w:rsidRDefault="00E46063">
      <w:pPr>
        <w:ind w:left="210" w:hangingChars="100" w:hanging="210"/>
        <w:rPr>
          <w:rFonts w:ascii="ＭＳ Ｐ明朝" w:eastAsia="ＭＳ Ｐ明朝" w:hAnsi="ＭＳ Ｐ明朝"/>
        </w:rPr>
      </w:pPr>
      <w:r>
        <w:rPr>
          <w:rFonts w:ascii="ＭＳ Ｐ明朝" w:eastAsia="ＭＳ Ｐ明朝" w:hAnsi="ＭＳ Ｐ明朝"/>
        </w:rPr>
        <w:t>第</w:t>
      </w:r>
      <w:r>
        <w:rPr>
          <w:rFonts w:ascii="ＭＳ Ｐ明朝" w:eastAsia="ＭＳ Ｐ明朝" w:hAnsi="ＭＳ Ｐ明朝" w:hint="eastAsia"/>
        </w:rPr>
        <w:t>32</w:t>
      </w:r>
      <w:r>
        <w:rPr>
          <w:rFonts w:ascii="ＭＳ Ｐ明朝" w:eastAsia="ＭＳ Ｐ明朝" w:hAnsi="ＭＳ Ｐ明朝"/>
        </w:rPr>
        <w:t>条</w:t>
      </w:r>
      <w:r>
        <w:rPr>
          <w:rFonts w:ascii="ＭＳ Ｐ明朝" w:eastAsia="ＭＳ Ｐ明朝" w:hAnsi="ＭＳ Ｐ明朝" w:hint="eastAsia"/>
        </w:rPr>
        <w:t xml:space="preserve">　</w:t>
      </w:r>
      <w:r>
        <w:rPr>
          <w:rFonts w:ascii="ＭＳ Ｐ明朝" w:eastAsia="ＭＳ Ｐ明朝" w:hAnsi="ＭＳ Ｐ明朝"/>
        </w:rPr>
        <w:t>工事目的物にかしがある</w:t>
      </w:r>
      <w:r>
        <w:rPr>
          <w:rFonts w:ascii="ＭＳ Ｐ明朝" w:eastAsia="ＭＳ Ｐ明朝" w:hAnsi="ＭＳ Ｐ明朝" w:hint="eastAsia"/>
        </w:rPr>
        <w:t>時</w:t>
      </w:r>
      <w:r>
        <w:rPr>
          <w:rFonts w:ascii="ＭＳ Ｐ明朝" w:eastAsia="ＭＳ Ｐ明朝" w:hAnsi="ＭＳ Ｐ明朝"/>
        </w:rPr>
        <w:t>は、甲は乙に対して相当の期間を定めてそのかしの修補を請求し、又は修補に代え若しくは修補とともに損害の賠償を請求することができる。ただし、かしが重要ではなく、かつ、その修補に過分の費用を要するときは、甲は、修補を請求することができない。</w:t>
      </w:r>
    </w:p>
    <w:p w:rsidR="00E46063" w:rsidRDefault="00E46063">
      <w:pPr>
        <w:ind w:leftChars="100" w:left="210"/>
        <w:rPr>
          <w:rFonts w:ascii="ＭＳ Ｐ明朝" w:eastAsia="ＭＳ Ｐ明朝" w:hAnsi="ＭＳ Ｐ明朝"/>
        </w:rPr>
      </w:pPr>
      <w:r>
        <w:rPr>
          <w:rFonts w:ascii="ＭＳ Ｐ明朝" w:eastAsia="ＭＳ Ｐ明朝" w:hAnsi="ＭＳ Ｐ明朝" w:hint="eastAsia"/>
        </w:rPr>
        <w:t>2</w:t>
      </w:r>
      <w:r>
        <w:rPr>
          <w:rFonts w:ascii="ＭＳ Ｐ明朝" w:eastAsia="ＭＳ Ｐ明朝" w:hAnsi="ＭＳ Ｐ明朝"/>
        </w:rPr>
        <w:t xml:space="preserve">　前項の規定によるかしの修補又は損害賠償を請求することができる期間は、</w:t>
      </w:r>
      <w:r>
        <w:rPr>
          <w:rFonts w:ascii="ＭＳ Ｐ明朝" w:eastAsia="ＭＳ Ｐ明朝" w:hAnsi="ＭＳ Ｐ明朝" w:hint="eastAsia"/>
        </w:rPr>
        <w:t>個別工事の元請契約におけるかし担保期間とする。</w:t>
      </w:r>
    </w:p>
    <w:p w:rsidR="00E46063" w:rsidRDefault="00E46063">
      <w:pPr>
        <w:ind w:leftChars="100" w:left="210"/>
        <w:rPr>
          <w:rFonts w:ascii="ＭＳ Ｐ明朝" w:eastAsia="ＭＳ Ｐ明朝" w:hAnsi="ＭＳ Ｐ明朝"/>
        </w:rPr>
      </w:pPr>
      <w:r>
        <w:rPr>
          <w:rFonts w:ascii="ＭＳ Ｐ明朝" w:eastAsia="ＭＳ Ｐ明朝" w:hAnsi="ＭＳ Ｐ明朝" w:hint="eastAsia"/>
        </w:rPr>
        <w:t>3</w:t>
      </w:r>
      <w:r>
        <w:rPr>
          <w:rFonts w:ascii="ＭＳ Ｐ明朝" w:eastAsia="ＭＳ Ｐ明朝" w:hAnsi="ＭＳ Ｐ明朝"/>
        </w:rPr>
        <w:t xml:space="preserve">　この契約が、住宅の品質確保の促進等に関する法律（</w:t>
      </w:r>
      <w:r w:rsidR="00871796">
        <w:rPr>
          <w:rFonts w:ascii="ＭＳ Ｐ明朝" w:eastAsia="ＭＳ Ｐ明朝" w:hAnsi="ＭＳ Ｐ明朝" w:hint="eastAsia"/>
        </w:rPr>
        <w:t>平成</w:t>
      </w:r>
      <w:r>
        <w:rPr>
          <w:rFonts w:ascii="ＭＳ Ｐ明朝" w:eastAsia="ＭＳ Ｐ明朝" w:hAnsi="ＭＳ Ｐ明朝" w:hint="eastAsia"/>
        </w:rPr>
        <w:t>11</w:t>
      </w:r>
      <w:r>
        <w:rPr>
          <w:rFonts w:ascii="ＭＳ Ｐ明朝" w:eastAsia="ＭＳ Ｐ明朝" w:hAnsi="ＭＳ Ｐ明朝"/>
        </w:rPr>
        <w:t>年法律第</w:t>
      </w:r>
      <w:r>
        <w:rPr>
          <w:rFonts w:ascii="ＭＳ Ｐ明朝" w:eastAsia="ＭＳ Ｐ明朝" w:hAnsi="ＭＳ Ｐ明朝" w:hint="eastAsia"/>
        </w:rPr>
        <w:t>81</w:t>
      </w:r>
      <w:r>
        <w:rPr>
          <w:rFonts w:ascii="ＭＳ Ｐ明朝" w:eastAsia="ＭＳ Ｐ明朝" w:hAnsi="ＭＳ Ｐ明朝"/>
        </w:rPr>
        <w:t>号）第</w:t>
      </w:r>
      <w:r>
        <w:rPr>
          <w:rFonts w:ascii="ＭＳ Ｐ明朝" w:eastAsia="ＭＳ Ｐ明朝" w:hAnsi="ＭＳ Ｐ明朝" w:hint="eastAsia"/>
        </w:rPr>
        <w:t>87</w:t>
      </w:r>
      <w:r>
        <w:rPr>
          <w:rFonts w:ascii="ＭＳ Ｐ明朝" w:eastAsia="ＭＳ Ｐ明朝" w:hAnsi="ＭＳ Ｐ明朝"/>
        </w:rPr>
        <w:t>条第</w:t>
      </w:r>
      <w:r>
        <w:rPr>
          <w:rFonts w:ascii="ＭＳ Ｐ明朝" w:eastAsia="ＭＳ Ｐ明朝" w:hAnsi="ＭＳ Ｐ明朝" w:hint="eastAsia"/>
        </w:rPr>
        <w:t>1</w:t>
      </w:r>
      <w:r>
        <w:rPr>
          <w:rFonts w:ascii="ＭＳ Ｐ明朝" w:eastAsia="ＭＳ Ｐ明朝" w:hAnsi="ＭＳ Ｐ明朝"/>
        </w:rPr>
        <w:t>項に定める住宅を新築する建設工事の請負契約である場合には、工事目的物のうち住宅品質確保の促進等に関する法律施行令（</w:t>
      </w:r>
      <w:r w:rsidR="00871796">
        <w:rPr>
          <w:rFonts w:ascii="ＭＳ Ｐ明朝" w:eastAsia="ＭＳ Ｐ明朝" w:hAnsi="ＭＳ Ｐ明朝" w:hint="eastAsia"/>
        </w:rPr>
        <w:t>平成</w:t>
      </w:r>
      <w:r>
        <w:rPr>
          <w:rFonts w:ascii="ＭＳ Ｐ明朝" w:eastAsia="ＭＳ Ｐ明朝" w:hAnsi="ＭＳ Ｐ明朝" w:hint="eastAsia"/>
        </w:rPr>
        <w:t>12</w:t>
      </w:r>
      <w:r>
        <w:rPr>
          <w:rFonts w:ascii="ＭＳ Ｐ明朝" w:eastAsia="ＭＳ Ｐ明朝" w:hAnsi="ＭＳ Ｐ明朝"/>
        </w:rPr>
        <w:t>年政令第</w:t>
      </w:r>
      <w:r>
        <w:rPr>
          <w:rFonts w:ascii="ＭＳ Ｐ明朝" w:eastAsia="ＭＳ Ｐ明朝" w:hAnsi="ＭＳ Ｐ明朝" w:hint="eastAsia"/>
        </w:rPr>
        <w:t>64</w:t>
      </w:r>
      <w:r>
        <w:rPr>
          <w:rFonts w:ascii="ＭＳ Ｐ明朝" w:eastAsia="ＭＳ Ｐ明朝" w:hAnsi="ＭＳ Ｐ明朝"/>
        </w:rPr>
        <w:t>号）第</w:t>
      </w:r>
      <w:r>
        <w:rPr>
          <w:rFonts w:ascii="ＭＳ Ｐ明朝" w:eastAsia="ＭＳ Ｐ明朝" w:hAnsi="ＭＳ Ｐ明朝" w:hint="eastAsia"/>
        </w:rPr>
        <w:t>6</w:t>
      </w:r>
      <w:r>
        <w:rPr>
          <w:rFonts w:ascii="ＭＳ Ｐ明朝" w:eastAsia="ＭＳ Ｐ明朝" w:hAnsi="ＭＳ Ｐ明朝"/>
        </w:rPr>
        <w:t>条第</w:t>
      </w:r>
      <w:r>
        <w:rPr>
          <w:rFonts w:ascii="ＭＳ Ｐ明朝" w:eastAsia="ＭＳ Ｐ明朝" w:hAnsi="ＭＳ Ｐ明朝" w:hint="eastAsia"/>
        </w:rPr>
        <w:t>1</w:t>
      </w:r>
      <w:r>
        <w:rPr>
          <w:rFonts w:ascii="ＭＳ Ｐ明朝" w:eastAsia="ＭＳ Ｐ明朝" w:hAnsi="ＭＳ Ｐ明朝"/>
        </w:rPr>
        <w:t>項及び第</w:t>
      </w:r>
      <w:r>
        <w:rPr>
          <w:rFonts w:ascii="ＭＳ Ｐ明朝" w:eastAsia="ＭＳ Ｐ明朝" w:hAnsi="ＭＳ Ｐ明朝" w:hint="eastAsia"/>
        </w:rPr>
        <w:t>2</w:t>
      </w:r>
      <w:r>
        <w:rPr>
          <w:rFonts w:ascii="ＭＳ Ｐ明朝" w:eastAsia="ＭＳ Ｐ明朝" w:hAnsi="ＭＳ Ｐ明朝"/>
        </w:rPr>
        <w:t>項に定める部分のかし（構造耐力又は雨水の浸入に影響のないものを除く。）について修補又は損害賠償の請求を行うことのできる期間は、</w:t>
      </w:r>
      <w:r>
        <w:rPr>
          <w:rFonts w:ascii="ＭＳ Ｐ明朝" w:eastAsia="ＭＳ Ｐ明朝" w:hAnsi="ＭＳ Ｐ明朝" w:hint="eastAsia"/>
        </w:rPr>
        <w:t>10</w:t>
      </w:r>
      <w:r>
        <w:rPr>
          <w:rFonts w:ascii="ＭＳ Ｐ明朝" w:eastAsia="ＭＳ Ｐ明朝" w:hAnsi="ＭＳ Ｐ明朝"/>
        </w:rPr>
        <w:t>年とする。</w:t>
      </w:r>
    </w:p>
    <w:p w:rsidR="00E46063" w:rsidRDefault="00E46063">
      <w:pPr>
        <w:pStyle w:val="3"/>
        <w:ind w:left="210"/>
        <w:rPr>
          <w:rFonts w:ascii="ＭＳ Ｐ明朝" w:eastAsia="ＭＳ Ｐ明朝" w:hAnsi="ＭＳ Ｐ明朝"/>
        </w:rPr>
      </w:pPr>
      <w:r>
        <w:rPr>
          <w:rFonts w:ascii="ＭＳ Ｐ明朝" w:eastAsia="ＭＳ Ｐ明朝" w:hAnsi="ＭＳ Ｐ明朝" w:hint="eastAsia"/>
        </w:rPr>
        <w:t>4</w:t>
      </w:r>
      <w:r>
        <w:rPr>
          <w:rFonts w:ascii="ＭＳ Ｐ明朝" w:eastAsia="ＭＳ Ｐ明朝" w:hAnsi="ＭＳ Ｐ明朝"/>
        </w:rPr>
        <w:t xml:space="preserve">　工事目的物が第</w:t>
      </w:r>
      <w:r>
        <w:rPr>
          <w:rFonts w:ascii="ＭＳ Ｐ明朝" w:eastAsia="ＭＳ Ｐ明朝" w:hAnsi="ＭＳ Ｐ明朝" w:hint="eastAsia"/>
        </w:rPr>
        <w:t>１</w:t>
      </w:r>
      <w:r>
        <w:rPr>
          <w:rFonts w:ascii="ＭＳ Ｐ明朝" w:eastAsia="ＭＳ Ｐ明朝" w:hAnsi="ＭＳ Ｐ明朝"/>
        </w:rPr>
        <w:t>項のかしにより滅失又はき損したときは、甲は、第</w:t>
      </w:r>
      <w:r>
        <w:rPr>
          <w:rFonts w:ascii="ＭＳ Ｐ明朝" w:eastAsia="ＭＳ Ｐ明朝" w:hAnsi="ＭＳ Ｐ明朝" w:hint="eastAsia"/>
        </w:rPr>
        <w:t>２</w:t>
      </w:r>
      <w:r>
        <w:rPr>
          <w:rFonts w:ascii="ＭＳ Ｐ明朝" w:eastAsia="ＭＳ Ｐ明朝" w:hAnsi="ＭＳ Ｐ明朝"/>
        </w:rPr>
        <w:t>項又は第</w:t>
      </w:r>
      <w:r>
        <w:rPr>
          <w:rFonts w:ascii="ＭＳ Ｐ明朝" w:eastAsia="ＭＳ Ｐ明朝" w:hAnsi="ＭＳ Ｐ明朝" w:hint="eastAsia"/>
        </w:rPr>
        <w:t>３</w:t>
      </w:r>
      <w:r>
        <w:rPr>
          <w:rFonts w:ascii="ＭＳ Ｐ明朝" w:eastAsia="ＭＳ Ｐ明朝" w:hAnsi="ＭＳ Ｐ明朝"/>
        </w:rPr>
        <w:t>項に定める期間内で、かつ、その滅失又はき損の日から</w:t>
      </w:r>
      <w:r>
        <w:rPr>
          <w:rFonts w:ascii="ＭＳ Ｐ明朝" w:eastAsia="ＭＳ Ｐ明朝" w:hAnsi="ＭＳ Ｐ明朝" w:hint="eastAsia"/>
        </w:rPr>
        <w:t>6</w:t>
      </w:r>
      <w:r>
        <w:rPr>
          <w:rFonts w:ascii="ＭＳ Ｐ明朝" w:eastAsia="ＭＳ Ｐ明朝" w:hAnsi="ＭＳ Ｐ明朝"/>
        </w:rPr>
        <w:t>月以内に限り第</w:t>
      </w:r>
      <w:r>
        <w:rPr>
          <w:rFonts w:ascii="ＭＳ Ｐ明朝" w:eastAsia="ＭＳ Ｐ明朝" w:hAnsi="ＭＳ Ｐ明朝" w:hint="eastAsia"/>
        </w:rPr>
        <w:t>１</w:t>
      </w:r>
      <w:r>
        <w:rPr>
          <w:rFonts w:ascii="ＭＳ Ｐ明朝" w:eastAsia="ＭＳ Ｐ明朝" w:hAnsi="ＭＳ Ｐ明朝"/>
        </w:rPr>
        <w:t>項の権利を行使することができる。</w:t>
      </w:r>
    </w:p>
    <w:p w:rsidR="00E46063" w:rsidRDefault="00E46063">
      <w:pPr>
        <w:pStyle w:val="3"/>
        <w:ind w:left="210"/>
        <w:rPr>
          <w:rFonts w:ascii="ＭＳ Ｐ明朝" w:eastAsia="ＭＳ Ｐ明朝" w:hAnsi="ＭＳ Ｐ明朝"/>
        </w:rPr>
      </w:pPr>
      <w:r>
        <w:rPr>
          <w:rFonts w:ascii="ＭＳ Ｐ明朝" w:eastAsia="ＭＳ Ｐ明朝" w:hAnsi="ＭＳ Ｐ明朝" w:hint="eastAsia"/>
        </w:rPr>
        <w:t>5</w:t>
      </w:r>
      <w:r>
        <w:rPr>
          <w:rFonts w:ascii="ＭＳ Ｐ明朝" w:eastAsia="ＭＳ Ｐ明朝" w:hAnsi="ＭＳ Ｐ明朝"/>
        </w:rPr>
        <w:t xml:space="preserve">　第</w:t>
      </w:r>
      <w:r>
        <w:rPr>
          <w:rFonts w:ascii="ＭＳ Ｐ明朝" w:eastAsia="ＭＳ Ｐ明朝" w:hAnsi="ＭＳ Ｐ明朝" w:hint="eastAsia"/>
        </w:rPr>
        <w:t>１</w:t>
      </w:r>
      <w:r>
        <w:rPr>
          <w:rFonts w:ascii="ＭＳ Ｐ明朝" w:eastAsia="ＭＳ Ｐ明朝" w:hAnsi="ＭＳ Ｐ明朝"/>
        </w:rPr>
        <w:t>項の規定は、工事目的物のかしが支給材料の性質又は甲若しくは監督員の指示等により生じたものであるときは、これを適用しない。</w:t>
      </w:r>
    </w:p>
    <w:p w:rsidR="00E46063" w:rsidRDefault="00E46063">
      <w:pPr>
        <w:rPr>
          <w:rFonts w:ascii="ＭＳ Ｐ明朝" w:eastAsia="ＭＳ Ｐ明朝" w:hAnsi="ＭＳ Ｐ明朝"/>
        </w:rPr>
      </w:pPr>
      <w:r>
        <w:rPr>
          <w:rFonts w:ascii="ＭＳ Ｐ明朝" w:eastAsia="ＭＳ Ｐ明朝" w:hAnsi="ＭＳ Ｐ明朝"/>
        </w:rPr>
        <w:t>（履行遅滞の場合における損害金）</w:t>
      </w:r>
    </w:p>
    <w:p w:rsidR="00E46063" w:rsidRDefault="00E46063">
      <w:pPr>
        <w:ind w:left="210" w:hangingChars="100" w:hanging="210"/>
        <w:rPr>
          <w:rFonts w:ascii="ＭＳ Ｐ明朝" w:eastAsia="ＭＳ Ｐ明朝" w:hAnsi="ＭＳ Ｐ明朝"/>
        </w:rPr>
      </w:pPr>
      <w:r>
        <w:rPr>
          <w:rFonts w:ascii="ＭＳ Ｐ明朝" w:eastAsia="ＭＳ Ｐ明朝" w:hAnsi="ＭＳ Ｐ明朝"/>
        </w:rPr>
        <w:t>第</w:t>
      </w:r>
      <w:r>
        <w:rPr>
          <w:rFonts w:ascii="ＭＳ Ｐ明朝" w:eastAsia="ＭＳ Ｐ明朝" w:hAnsi="ＭＳ Ｐ明朝" w:hint="eastAsia"/>
        </w:rPr>
        <w:t>33</w:t>
      </w:r>
      <w:r>
        <w:rPr>
          <w:rFonts w:ascii="ＭＳ Ｐ明朝" w:eastAsia="ＭＳ Ｐ明朝" w:hAnsi="ＭＳ Ｐ明朝"/>
        </w:rPr>
        <w:t>条　乙の責に帰すべき理由により</w:t>
      </w:r>
      <w:r>
        <w:rPr>
          <w:rFonts w:ascii="ＭＳ Ｐ明朝" w:eastAsia="ＭＳ Ｐ明朝" w:hAnsi="ＭＳ Ｐ明朝" w:hint="eastAsia"/>
        </w:rPr>
        <w:t>、</w:t>
      </w:r>
      <w:r>
        <w:rPr>
          <w:rFonts w:ascii="ＭＳ Ｐ明朝" w:eastAsia="ＭＳ Ｐ明朝" w:hAnsi="ＭＳ Ｐ明朝"/>
        </w:rPr>
        <w:t>工期内に工事を完成することができない場合において、工期経過後相当の期間内に完成する見込みのある</w:t>
      </w:r>
      <w:r>
        <w:rPr>
          <w:rFonts w:ascii="ＭＳ Ｐ明朝" w:eastAsia="ＭＳ Ｐ明朝" w:hAnsi="ＭＳ Ｐ明朝" w:hint="eastAsia"/>
        </w:rPr>
        <w:t>時</w:t>
      </w:r>
      <w:r>
        <w:rPr>
          <w:rFonts w:ascii="ＭＳ Ｐ明朝" w:eastAsia="ＭＳ Ｐ明朝" w:hAnsi="ＭＳ Ｐ明朝"/>
        </w:rPr>
        <w:t>は、甲は、乙から損害金を徴収して工期を延長することができる。</w:t>
      </w:r>
    </w:p>
    <w:p w:rsidR="00E46063" w:rsidRDefault="00E46063">
      <w:pPr>
        <w:ind w:leftChars="100" w:left="210"/>
        <w:rPr>
          <w:rFonts w:ascii="ＭＳ Ｐ明朝" w:eastAsia="ＭＳ Ｐ明朝" w:hAnsi="ＭＳ Ｐ明朝"/>
        </w:rPr>
      </w:pPr>
      <w:r>
        <w:rPr>
          <w:rFonts w:ascii="ＭＳ Ｐ明朝" w:eastAsia="ＭＳ Ｐ明朝" w:hAnsi="ＭＳ Ｐ明朝"/>
        </w:rPr>
        <w:t>２　前項の損害金の額は、請負代金額から出来形部分に相当する請負代金額を控除した額につき、遅延日数に応じ、</w:t>
      </w:r>
      <w:r>
        <w:rPr>
          <w:rFonts w:ascii="ＭＳ Ｐ明朝" w:eastAsia="ＭＳ Ｐ明朝" w:hAnsi="ＭＳ Ｐ明朝" w:hint="eastAsia"/>
        </w:rPr>
        <w:t>元請契約における</w:t>
      </w:r>
      <w:r>
        <w:rPr>
          <w:rFonts w:ascii="ＭＳ Ｐ明朝" w:eastAsia="ＭＳ Ｐ明朝" w:hAnsi="ＭＳ Ｐ明朝"/>
        </w:rPr>
        <w:t>割合で計算した額とする。</w:t>
      </w:r>
    </w:p>
    <w:p w:rsidR="00E46063" w:rsidRDefault="00E46063">
      <w:pPr>
        <w:ind w:leftChars="100" w:left="210"/>
        <w:rPr>
          <w:rFonts w:ascii="ＭＳ Ｐ明朝" w:eastAsia="ＭＳ Ｐ明朝" w:hAnsi="ＭＳ Ｐ明朝"/>
        </w:rPr>
      </w:pPr>
      <w:r>
        <w:rPr>
          <w:rFonts w:ascii="ＭＳ Ｐ明朝" w:eastAsia="ＭＳ Ｐ明朝" w:hAnsi="ＭＳ Ｐ明朝"/>
        </w:rPr>
        <w:t>３　甲の責に帰すべき理由により、第</w:t>
      </w:r>
      <w:r>
        <w:rPr>
          <w:rFonts w:ascii="ＭＳ Ｐ明朝" w:eastAsia="ＭＳ Ｐ明朝" w:hAnsi="ＭＳ Ｐ明朝" w:hint="eastAsia"/>
        </w:rPr>
        <w:t>28</w:t>
      </w:r>
      <w:r>
        <w:rPr>
          <w:rFonts w:ascii="ＭＳ Ｐ明朝" w:eastAsia="ＭＳ Ｐ明朝" w:hAnsi="ＭＳ Ｐ明朝"/>
        </w:rPr>
        <w:t>条（前払金）、第</w:t>
      </w:r>
      <w:r>
        <w:rPr>
          <w:rFonts w:ascii="ＭＳ Ｐ明朝" w:eastAsia="ＭＳ Ｐ明朝" w:hAnsi="ＭＳ Ｐ明朝" w:hint="eastAsia"/>
        </w:rPr>
        <w:t>29</w:t>
      </w:r>
      <w:r>
        <w:rPr>
          <w:rFonts w:ascii="ＭＳ Ｐ明朝" w:eastAsia="ＭＳ Ｐ明朝" w:hAnsi="ＭＳ Ｐ明朝"/>
        </w:rPr>
        <w:t>条（部分払）第</w:t>
      </w:r>
      <w:r>
        <w:rPr>
          <w:rFonts w:ascii="ＭＳ Ｐ明朝" w:eastAsia="ＭＳ Ｐ明朝" w:hAnsi="ＭＳ Ｐ明朝" w:hint="eastAsia"/>
        </w:rPr>
        <w:t>3</w:t>
      </w:r>
      <w:r>
        <w:rPr>
          <w:rFonts w:ascii="ＭＳ Ｐ明朝" w:eastAsia="ＭＳ Ｐ明朝" w:hAnsi="ＭＳ Ｐ明朝"/>
        </w:rPr>
        <w:t>項又は第</w:t>
      </w:r>
      <w:r>
        <w:rPr>
          <w:rFonts w:ascii="ＭＳ Ｐ明朝" w:eastAsia="ＭＳ Ｐ明朝" w:hAnsi="ＭＳ Ｐ明朝" w:hint="eastAsia"/>
        </w:rPr>
        <w:t>30</w:t>
      </w:r>
      <w:r>
        <w:rPr>
          <w:rFonts w:ascii="ＭＳ Ｐ明朝" w:eastAsia="ＭＳ Ｐ明朝" w:hAnsi="ＭＳ Ｐ明朝"/>
        </w:rPr>
        <w:t>条（引渡し時の支払）の規定による請負代金の支払が遅れた場合においては、乙は、未受領金額につき、遅延日数に応じ、</w:t>
      </w:r>
      <w:r>
        <w:rPr>
          <w:rFonts w:ascii="ＭＳ Ｐ明朝" w:eastAsia="ＭＳ Ｐ明朝" w:hAnsi="ＭＳ Ｐ明朝" w:hint="eastAsia"/>
        </w:rPr>
        <w:t>元請契約における</w:t>
      </w:r>
      <w:r>
        <w:rPr>
          <w:rFonts w:ascii="ＭＳ Ｐ明朝" w:eastAsia="ＭＳ Ｐ明朝" w:hAnsi="ＭＳ Ｐ明朝"/>
        </w:rPr>
        <w:t>割合で計算した額の遅延利息の支払を</w:t>
      </w:r>
      <w:r>
        <w:rPr>
          <w:rFonts w:ascii="ＭＳ Ｐ明朝" w:eastAsia="ＭＳ Ｐ明朝" w:hAnsi="ＭＳ Ｐ明朝" w:hint="eastAsia"/>
        </w:rPr>
        <w:t>、</w:t>
      </w:r>
      <w:r>
        <w:rPr>
          <w:rFonts w:ascii="ＭＳ Ｐ明朝" w:eastAsia="ＭＳ Ｐ明朝" w:hAnsi="ＭＳ Ｐ明朝"/>
        </w:rPr>
        <w:t>甲に請求することができる。</w:t>
      </w:r>
    </w:p>
    <w:p w:rsidR="00E46063" w:rsidRDefault="00E46063">
      <w:pPr>
        <w:rPr>
          <w:rFonts w:ascii="ＭＳ Ｐ明朝" w:eastAsia="ＭＳ Ｐ明朝" w:hAnsi="ＭＳ Ｐ明朝"/>
        </w:rPr>
      </w:pPr>
      <w:r>
        <w:rPr>
          <w:rFonts w:ascii="ＭＳ Ｐ明朝" w:eastAsia="ＭＳ Ｐ明朝" w:hAnsi="ＭＳ Ｐ明朝"/>
        </w:rPr>
        <w:lastRenderedPageBreak/>
        <w:t>（甲の解除権）</w:t>
      </w:r>
    </w:p>
    <w:p w:rsidR="00E46063" w:rsidRDefault="00E46063">
      <w:pPr>
        <w:rPr>
          <w:rFonts w:ascii="ＭＳ Ｐ明朝" w:eastAsia="ＭＳ Ｐ明朝" w:hAnsi="ＭＳ Ｐ明朝"/>
        </w:rPr>
      </w:pPr>
      <w:r>
        <w:rPr>
          <w:rFonts w:ascii="ＭＳ Ｐ明朝" w:eastAsia="ＭＳ Ｐ明朝" w:hAnsi="ＭＳ Ｐ明朝"/>
        </w:rPr>
        <w:t>第</w:t>
      </w:r>
      <w:r>
        <w:rPr>
          <w:rFonts w:ascii="ＭＳ Ｐ明朝" w:eastAsia="ＭＳ Ｐ明朝" w:hAnsi="ＭＳ Ｐ明朝" w:hint="eastAsia"/>
        </w:rPr>
        <w:t>34</w:t>
      </w:r>
      <w:r>
        <w:rPr>
          <w:rFonts w:ascii="ＭＳ Ｐ明朝" w:eastAsia="ＭＳ Ｐ明朝" w:hAnsi="ＭＳ Ｐ明朝"/>
        </w:rPr>
        <w:t>条　甲は、乙が次の各号の一に該当する</w:t>
      </w:r>
      <w:r>
        <w:rPr>
          <w:rFonts w:ascii="ＭＳ Ｐ明朝" w:eastAsia="ＭＳ Ｐ明朝" w:hAnsi="ＭＳ Ｐ明朝" w:hint="eastAsia"/>
        </w:rPr>
        <w:t>時</w:t>
      </w:r>
      <w:r>
        <w:rPr>
          <w:rFonts w:ascii="ＭＳ Ｐ明朝" w:eastAsia="ＭＳ Ｐ明朝" w:hAnsi="ＭＳ Ｐ明朝"/>
        </w:rPr>
        <w:t>は、契約を解除することができる。</w:t>
      </w:r>
    </w:p>
    <w:p w:rsidR="00E46063" w:rsidRDefault="00E46063">
      <w:pPr>
        <w:ind w:firstLineChars="200" w:firstLine="420"/>
        <w:rPr>
          <w:rFonts w:ascii="ＭＳ Ｐ明朝" w:eastAsia="ＭＳ Ｐ明朝" w:hAnsi="ＭＳ Ｐ明朝"/>
        </w:rPr>
      </w:pPr>
      <w:r>
        <w:rPr>
          <w:rFonts w:ascii="ＭＳ Ｐ明朝" w:eastAsia="ＭＳ Ｐ明朝" w:hAnsi="ＭＳ Ｐ明朝" w:hint="eastAsia"/>
        </w:rPr>
        <w:t>(1)</w:t>
      </w:r>
      <w:r>
        <w:rPr>
          <w:rFonts w:ascii="ＭＳ Ｐ明朝" w:eastAsia="ＭＳ Ｐ明朝" w:hAnsi="ＭＳ Ｐ明朝"/>
        </w:rPr>
        <w:t xml:space="preserve">　正当な理由がないのに、工事に着手すべき時期を過ぎても、工事に着手しない</w:t>
      </w:r>
      <w:r>
        <w:rPr>
          <w:rFonts w:ascii="ＭＳ Ｐ明朝" w:eastAsia="ＭＳ Ｐ明朝" w:hAnsi="ＭＳ Ｐ明朝" w:hint="eastAsia"/>
        </w:rPr>
        <w:t>時。</w:t>
      </w:r>
    </w:p>
    <w:p w:rsidR="00E46063" w:rsidRDefault="00E46063">
      <w:pPr>
        <w:tabs>
          <w:tab w:val="left" w:pos="95"/>
        </w:tabs>
        <w:ind w:leftChars="180" w:left="378" w:firstLineChars="17" w:firstLine="36"/>
        <w:rPr>
          <w:rFonts w:ascii="ＭＳ Ｐ明朝" w:eastAsia="ＭＳ Ｐ明朝" w:hAnsi="ＭＳ Ｐ明朝"/>
        </w:rPr>
      </w:pPr>
      <w:r>
        <w:rPr>
          <w:rFonts w:ascii="ＭＳ Ｐ明朝" w:eastAsia="ＭＳ Ｐ明朝" w:hAnsi="ＭＳ Ｐ明朝" w:hint="eastAsia"/>
        </w:rPr>
        <w:t>(2)</w:t>
      </w:r>
      <w:r>
        <w:rPr>
          <w:rFonts w:ascii="ＭＳ Ｐ明朝" w:eastAsia="ＭＳ Ｐ明朝" w:hAnsi="ＭＳ Ｐ明朝"/>
        </w:rPr>
        <w:t xml:space="preserve">　その責に帰すべき理由により工期内又は工期経過後相当期間内に工事を完成する見込がないと</w:t>
      </w:r>
      <w:r>
        <w:rPr>
          <w:rFonts w:ascii="ＭＳ Ｐ明朝" w:eastAsia="ＭＳ Ｐ明朝" w:hAnsi="ＭＳ Ｐ明朝" w:hint="eastAsia"/>
        </w:rPr>
        <w:t>明らかに</w:t>
      </w:r>
      <w:r>
        <w:rPr>
          <w:rFonts w:ascii="ＭＳ Ｐ明朝" w:eastAsia="ＭＳ Ｐ明朝" w:hAnsi="ＭＳ Ｐ明朝"/>
        </w:rPr>
        <w:t>認められる</w:t>
      </w:r>
      <w:r>
        <w:rPr>
          <w:rFonts w:ascii="ＭＳ Ｐ明朝" w:eastAsia="ＭＳ Ｐ明朝" w:hAnsi="ＭＳ Ｐ明朝" w:hint="eastAsia"/>
        </w:rPr>
        <w:t>時。</w:t>
      </w:r>
    </w:p>
    <w:p w:rsidR="00E46063" w:rsidRDefault="00E46063">
      <w:pPr>
        <w:ind w:firstLineChars="200" w:firstLine="420"/>
        <w:rPr>
          <w:rFonts w:ascii="ＭＳ Ｐ明朝" w:eastAsia="ＭＳ Ｐ明朝" w:hAnsi="ＭＳ Ｐ明朝"/>
        </w:rPr>
      </w:pPr>
      <w:r>
        <w:rPr>
          <w:rFonts w:ascii="ＭＳ Ｐ明朝" w:eastAsia="ＭＳ Ｐ明朝" w:hAnsi="ＭＳ Ｐ明朝" w:hint="eastAsia"/>
        </w:rPr>
        <w:t>(3)</w:t>
      </w:r>
      <w:r>
        <w:rPr>
          <w:rFonts w:ascii="ＭＳ Ｐ明朝" w:eastAsia="ＭＳ Ｐ明朝" w:hAnsi="ＭＳ Ｐ明朝"/>
        </w:rPr>
        <w:t xml:space="preserve">　前</w:t>
      </w:r>
      <w:r>
        <w:rPr>
          <w:rFonts w:ascii="ＭＳ Ｐ明朝" w:eastAsia="ＭＳ Ｐ明朝" w:hAnsi="ＭＳ Ｐ明朝" w:hint="eastAsia"/>
        </w:rPr>
        <w:t>2</w:t>
      </w:r>
      <w:r>
        <w:rPr>
          <w:rFonts w:ascii="ＭＳ Ｐ明朝" w:eastAsia="ＭＳ Ｐ明朝" w:hAnsi="ＭＳ Ｐ明朝"/>
        </w:rPr>
        <w:t>号に掲げる場合のほか、契約に違反し、契約の目的を達することができないと認められる</w:t>
      </w:r>
      <w:r>
        <w:rPr>
          <w:rFonts w:ascii="ＭＳ Ｐ明朝" w:eastAsia="ＭＳ Ｐ明朝" w:hAnsi="ＭＳ Ｐ明朝" w:hint="eastAsia"/>
        </w:rPr>
        <w:t>時。</w:t>
      </w:r>
    </w:p>
    <w:p w:rsidR="00E46063" w:rsidRDefault="00E46063">
      <w:pPr>
        <w:ind w:firstLineChars="200" w:firstLine="420"/>
        <w:rPr>
          <w:rFonts w:ascii="ＭＳ Ｐ明朝" w:eastAsia="ＭＳ Ｐ明朝" w:hAnsi="ＭＳ Ｐ明朝"/>
        </w:rPr>
      </w:pPr>
      <w:r>
        <w:rPr>
          <w:rFonts w:ascii="ＭＳ Ｐ明朝" w:eastAsia="ＭＳ Ｐ明朝" w:hAnsi="ＭＳ Ｐ明朝" w:hint="eastAsia"/>
        </w:rPr>
        <w:t>(4)</w:t>
      </w:r>
      <w:r>
        <w:rPr>
          <w:rFonts w:ascii="ＭＳ Ｐ明朝" w:eastAsia="ＭＳ Ｐ明朝" w:hAnsi="ＭＳ Ｐ明朝"/>
        </w:rPr>
        <w:t xml:space="preserve">　第</w:t>
      </w:r>
      <w:r>
        <w:rPr>
          <w:rFonts w:ascii="ＭＳ Ｐ明朝" w:eastAsia="ＭＳ Ｐ明朝" w:hAnsi="ＭＳ Ｐ明朝" w:hint="eastAsia"/>
        </w:rPr>
        <w:t>36</w:t>
      </w:r>
      <w:r>
        <w:rPr>
          <w:rFonts w:ascii="ＭＳ Ｐ明朝" w:eastAsia="ＭＳ Ｐ明朝" w:hAnsi="ＭＳ Ｐ明朝"/>
        </w:rPr>
        <w:t>条（乙の解除権）第</w:t>
      </w:r>
      <w:r>
        <w:rPr>
          <w:rFonts w:ascii="ＭＳ Ｐ明朝" w:eastAsia="ＭＳ Ｐ明朝" w:hAnsi="ＭＳ Ｐ明朝" w:hint="eastAsia"/>
        </w:rPr>
        <w:t>1</w:t>
      </w:r>
      <w:r>
        <w:rPr>
          <w:rFonts w:ascii="ＭＳ Ｐ明朝" w:eastAsia="ＭＳ Ｐ明朝" w:hAnsi="ＭＳ Ｐ明朝"/>
        </w:rPr>
        <w:t>項の規定によらないで</w:t>
      </w:r>
      <w:r>
        <w:rPr>
          <w:rFonts w:ascii="ＭＳ Ｐ明朝" w:eastAsia="ＭＳ Ｐ明朝" w:hAnsi="ＭＳ Ｐ明朝" w:hint="eastAsia"/>
        </w:rPr>
        <w:t>、</w:t>
      </w:r>
      <w:r>
        <w:rPr>
          <w:rFonts w:ascii="ＭＳ Ｐ明朝" w:eastAsia="ＭＳ Ｐ明朝" w:hAnsi="ＭＳ Ｐ明朝"/>
        </w:rPr>
        <w:t>契約の解除を申し出た</w:t>
      </w:r>
      <w:r>
        <w:rPr>
          <w:rFonts w:ascii="ＭＳ Ｐ明朝" w:eastAsia="ＭＳ Ｐ明朝" w:hAnsi="ＭＳ Ｐ明朝" w:hint="eastAsia"/>
        </w:rPr>
        <w:t>時。</w:t>
      </w:r>
    </w:p>
    <w:p w:rsidR="00E46063" w:rsidRDefault="00E46063">
      <w:pPr>
        <w:ind w:leftChars="100" w:left="210"/>
        <w:rPr>
          <w:rFonts w:ascii="ＭＳ Ｐ明朝" w:eastAsia="ＭＳ Ｐ明朝" w:hAnsi="ＭＳ Ｐ明朝"/>
        </w:rPr>
      </w:pPr>
      <w:r>
        <w:rPr>
          <w:rFonts w:ascii="ＭＳ Ｐ明朝" w:eastAsia="ＭＳ Ｐ明朝" w:hAnsi="ＭＳ Ｐ明朝" w:hint="eastAsia"/>
        </w:rPr>
        <w:t>2</w:t>
      </w:r>
      <w:r>
        <w:rPr>
          <w:rFonts w:ascii="ＭＳ Ｐ明朝" w:eastAsia="ＭＳ Ｐ明朝" w:hAnsi="ＭＳ Ｐ明朝"/>
        </w:rPr>
        <w:t xml:space="preserve">　甲は、前項の規定により契約を解除したときは、工事の出来形部分及び部分払の対象と</w:t>
      </w:r>
      <w:proofErr w:type="gramStart"/>
      <w:r>
        <w:rPr>
          <w:rFonts w:ascii="ＭＳ Ｐ明朝" w:eastAsia="ＭＳ Ｐ明朝" w:hAnsi="ＭＳ Ｐ明朝"/>
        </w:rPr>
        <w:t>なつた</w:t>
      </w:r>
      <w:proofErr w:type="gramEnd"/>
      <w:r>
        <w:rPr>
          <w:rFonts w:ascii="ＭＳ Ｐ明朝" w:eastAsia="ＭＳ Ｐ明朝" w:hAnsi="ＭＳ Ｐ明朝"/>
        </w:rPr>
        <w:t>工事材料の引渡しを受ける。ただし、その出来形部分が設計図書に適合しない場合はその引渡しを受けないことができる。</w:t>
      </w:r>
    </w:p>
    <w:p w:rsidR="00E46063" w:rsidRDefault="00E46063">
      <w:pPr>
        <w:ind w:leftChars="100" w:left="210"/>
        <w:rPr>
          <w:rFonts w:ascii="ＭＳ Ｐ明朝" w:eastAsia="ＭＳ Ｐ明朝" w:hAnsi="ＭＳ Ｐ明朝"/>
        </w:rPr>
      </w:pPr>
      <w:r>
        <w:rPr>
          <w:rFonts w:ascii="ＭＳ Ｐ明朝" w:eastAsia="ＭＳ Ｐ明朝" w:hAnsi="ＭＳ Ｐ明朝" w:hint="eastAsia"/>
        </w:rPr>
        <w:t>3</w:t>
      </w:r>
      <w:r>
        <w:rPr>
          <w:rFonts w:ascii="ＭＳ Ｐ明朝" w:eastAsia="ＭＳ Ｐ明朝" w:hAnsi="ＭＳ Ｐ明朝"/>
        </w:rPr>
        <w:t xml:space="preserve">　甲は前項の引渡しを受けた</w:t>
      </w:r>
      <w:r>
        <w:rPr>
          <w:rFonts w:ascii="ＭＳ Ｐ明朝" w:eastAsia="ＭＳ Ｐ明朝" w:hAnsi="ＭＳ Ｐ明朝" w:hint="eastAsia"/>
        </w:rPr>
        <w:t>時</w:t>
      </w:r>
      <w:r>
        <w:rPr>
          <w:rFonts w:ascii="ＭＳ Ｐ明朝" w:eastAsia="ＭＳ Ｐ明朝" w:hAnsi="ＭＳ Ｐ明朝"/>
        </w:rPr>
        <w:t>は、その引渡しを受けた出来形部分及び工事材料に相応する請負代金を乙に支払う。</w:t>
      </w:r>
    </w:p>
    <w:p w:rsidR="00E46063" w:rsidRDefault="00E46063">
      <w:pPr>
        <w:ind w:leftChars="100" w:left="210"/>
        <w:rPr>
          <w:rFonts w:ascii="ＭＳ Ｐ明朝" w:eastAsia="ＭＳ Ｐ明朝" w:hAnsi="ＭＳ Ｐ明朝"/>
        </w:rPr>
      </w:pPr>
      <w:r>
        <w:rPr>
          <w:rFonts w:ascii="ＭＳ Ｐ明朝" w:eastAsia="ＭＳ Ｐ明朝" w:hAnsi="ＭＳ Ｐ明朝" w:hint="eastAsia"/>
        </w:rPr>
        <w:t>4</w:t>
      </w:r>
      <w:r>
        <w:rPr>
          <w:rFonts w:ascii="ＭＳ Ｐ明朝" w:eastAsia="ＭＳ Ｐ明朝" w:hAnsi="ＭＳ Ｐ明朝"/>
        </w:rPr>
        <w:t xml:space="preserve">　前項の場合において、第</w:t>
      </w:r>
      <w:r>
        <w:rPr>
          <w:rFonts w:ascii="ＭＳ Ｐ明朝" w:eastAsia="ＭＳ Ｐ明朝" w:hAnsi="ＭＳ Ｐ明朝" w:hint="eastAsia"/>
        </w:rPr>
        <w:t>28</w:t>
      </w:r>
      <w:r>
        <w:rPr>
          <w:rFonts w:ascii="ＭＳ Ｐ明朝" w:eastAsia="ＭＳ Ｐ明朝" w:hAnsi="ＭＳ Ｐ明朝"/>
        </w:rPr>
        <w:t>条（前払金）の規定による前払金があつたときは、その前払金の額を前項の出来形部分及び工事材料に相応する請負代金額から控除する。この場合において、受領済みの前払金額になお余剩があるときは、乙は、その余剩額に前払金の支払の日から返還の日までの日数に応じ、</w:t>
      </w:r>
      <w:r>
        <w:rPr>
          <w:rFonts w:ascii="ＭＳ Ｐ明朝" w:eastAsia="ＭＳ Ｐ明朝" w:hAnsi="ＭＳ Ｐ明朝" w:hint="eastAsia"/>
        </w:rPr>
        <w:t>元請契約における</w:t>
      </w:r>
      <w:r>
        <w:rPr>
          <w:rFonts w:ascii="ＭＳ Ｐ明朝" w:eastAsia="ＭＳ Ｐ明朝" w:hAnsi="ＭＳ Ｐ明朝"/>
        </w:rPr>
        <w:t>割合で計算した額の利息を付して甲に返還する。</w:t>
      </w:r>
      <w:r>
        <w:rPr>
          <w:rFonts w:ascii="ＭＳ Ｐ明朝" w:eastAsia="ＭＳ Ｐ明朝" w:hAnsi="ＭＳ Ｐ明朝" w:hint="eastAsia"/>
        </w:rPr>
        <w:t>また、</w:t>
      </w:r>
      <w:r>
        <w:rPr>
          <w:rFonts w:ascii="ＭＳ Ｐ明朝" w:eastAsia="ＭＳ Ｐ明朝" w:hAnsi="ＭＳ Ｐ明朝"/>
        </w:rPr>
        <w:t>第</w:t>
      </w:r>
      <w:r>
        <w:rPr>
          <w:rFonts w:ascii="ＭＳ Ｐ明朝" w:eastAsia="ＭＳ Ｐ明朝" w:hAnsi="ＭＳ Ｐ明朝" w:hint="eastAsia"/>
        </w:rPr>
        <w:t>29</w:t>
      </w:r>
      <w:r>
        <w:rPr>
          <w:rFonts w:ascii="ＭＳ Ｐ明朝" w:eastAsia="ＭＳ Ｐ明朝" w:hAnsi="ＭＳ Ｐ明朝"/>
        </w:rPr>
        <w:t>条（部分払）</w:t>
      </w:r>
      <w:r>
        <w:rPr>
          <w:rFonts w:ascii="ＭＳ Ｐ明朝" w:eastAsia="ＭＳ Ｐ明朝" w:hAnsi="ＭＳ Ｐ明朝" w:hint="eastAsia"/>
        </w:rPr>
        <w:t>にも準用する。</w:t>
      </w:r>
    </w:p>
    <w:p w:rsidR="00E46063" w:rsidRDefault="00E46063">
      <w:pPr>
        <w:ind w:leftChars="100" w:left="210"/>
        <w:rPr>
          <w:rFonts w:ascii="ＭＳ Ｐ明朝" w:eastAsia="ＭＳ Ｐ明朝" w:hAnsi="ＭＳ Ｐ明朝"/>
        </w:rPr>
      </w:pPr>
      <w:r>
        <w:rPr>
          <w:rFonts w:ascii="ＭＳ Ｐ明朝" w:eastAsia="ＭＳ Ｐ明朝" w:hAnsi="ＭＳ Ｐ明朝" w:hint="eastAsia"/>
        </w:rPr>
        <w:t>5</w:t>
      </w:r>
      <w:r>
        <w:rPr>
          <w:rFonts w:ascii="ＭＳ Ｐ明朝" w:eastAsia="ＭＳ Ｐ明朝" w:hAnsi="ＭＳ Ｐ明朝"/>
        </w:rPr>
        <w:t xml:space="preserve">　甲は、第</w:t>
      </w:r>
      <w:r>
        <w:rPr>
          <w:rFonts w:ascii="ＭＳ Ｐ明朝" w:eastAsia="ＭＳ Ｐ明朝" w:hAnsi="ＭＳ Ｐ明朝" w:hint="eastAsia"/>
        </w:rPr>
        <w:t>1</w:t>
      </w:r>
      <w:r>
        <w:rPr>
          <w:rFonts w:ascii="ＭＳ Ｐ明朝" w:eastAsia="ＭＳ Ｐ明朝" w:hAnsi="ＭＳ Ｐ明朝"/>
        </w:rPr>
        <w:t>の規定により契約を解除した場合において、乙に対してその解除により生じた損害の賠償を求めることができる。この場合における賠償額は、甲乙協議して定める。</w:t>
      </w:r>
    </w:p>
    <w:p w:rsidR="00E46063" w:rsidRDefault="00E46063">
      <w:pPr>
        <w:rPr>
          <w:rFonts w:ascii="ＭＳ Ｐ明朝" w:eastAsia="ＭＳ Ｐ明朝" w:hAnsi="ＭＳ Ｐ明朝"/>
        </w:rPr>
      </w:pPr>
      <w:r>
        <w:rPr>
          <w:rFonts w:ascii="ＭＳ Ｐ明朝" w:eastAsia="ＭＳ Ｐ明朝" w:hAnsi="ＭＳ Ｐ明朝"/>
        </w:rPr>
        <w:t>（乙の解除権）</w:t>
      </w:r>
    </w:p>
    <w:p w:rsidR="00E46063" w:rsidRDefault="00E46063">
      <w:pPr>
        <w:rPr>
          <w:rFonts w:ascii="ＭＳ Ｐ明朝" w:eastAsia="ＭＳ Ｐ明朝" w:hAnsi="ＭＳ Ｐ明朝"/>
        </w:rPr>
      </w:pPr>
      <w:r>
        <w:rPr>
          <w:rFonts w:ascii="ＭＳ Ｐ明朝" w:eastAsia="ＭＳ Ｐ明朝" w:hAnsi="ＭＳ Ｐ明朝"/>
        </w:rPr>
        <w:t>第</w:t>
      </w:r>
      <w:r>
        <w:rPr>
          <w:rFonts w:ascii="ＭＳ Ｐ明朝" w:eastAsia="ＭＳ Ｐ明朝" w:hAnsi="ＭＳ Ｐ明朝" w:hint="eastAsia"/>
        </w:rPr>
        <w:t>35</w:t>
      </w:r>
      <w:r>
        <w:rPr>
          <w:rFonts w:ascii="ＭＳ Ｐ明朝" w:eastAsia="ＭＳ Ｐ明朝" w:hAnsi="ＭＳ Ｐ明朝"/>
        </w:rPr>
        <w:t>条　乙は、次の各号の一に該当する理由のある</w:t>
      </w:r>
      <w:r>
        <w:rPr>
          <w:rFonts w:ascii="ＭＳ Ｐ明朝" w:eastAsia="ＭＳ Ｐ明朝" w:hAnsi="ＭＳ Ｐ明朝" w:hint="eastAsia"/>
        </w:rPr>
        <w:t>時</w:t>
      </w:r>
      <w:r>
        <w:rPr>
          <w:rFonts w:ascii="ＭＳ Ｐ明朝" w:eastAsia="ＭＳ Ｐ明朝" w:hAnsi="ＭＳ Ｐ明朝"/>
        </w:rPr>
        <w:t>は、契約を解除することができる。</w:t>
      </w:r>
    </w:p>
    <w:p w:rsidR="00E46063" w:rsidRDefault="00E46063">
      <w:pPr>
        <w:ind w:leftChars="200" w:left="420" w:firstLine="1"/>
        <w:rPr>
          <w:rFonts w:ascii="ＭＳ Ｐ明朝" w:eastAsia="ＭＳ Ｐ明朝" w:hAnsi="ＭＳ Ｐ明朝"/>
        </w:rPr>
      </w:pPr>
      <w:r>
        <w:rPr>
          <w:rFonts w:ascii="ＭＳ Ｐ明朝" w:eastAsia="ＭＳ Ｐ明朝" w:hAnsi="ＭＳ Ｐ明朝"/>
        </w:rPr>
        <w:t>一　第</w:t>
      </w:r>
      <w:r>
        <w:rPr>
          <w:rFonts w:ascii="ＭＳ Ｐ明朝" w:eastAsia="ＭＳ Ｐ明朝" w:hAnsi="ＭＳ Ｐ明朝" w:hint="eastAsia"/>
        </w:rPr>
        <w:t>17</w:t>
      </w:r>
      <w:r>
        <w:rPr>
          <w:rFonts w:ascii="ＭＳ Ｐ明朝" w:eastAsia="ＭＳ Ｐ明朝" w:hAnsi="ＭＳ Ｐ明朝"/>
        </w:rPr>
        <w:t>条</w:t>
      </w:r>
      <w:r>
        <w:rPr>
          <w:rFonts w:ascii="ＭＳ Ｐ明朝" w:eastAsia="ＭＳ Ｐ明朝" w:hAnsi="ＭＳ Ｐ明朝" w:hint="eastAsia"/>
        </w:rPr>
        <w:t>(</w:t>
      </w:r>
      <w:r>
        <w:rPr>
          <w:rFonts w:ascii="ＭＳ Ｐ明朝" w:eastAsia="ＭＳ Ｐ明朝" w:hAnsi="ＭＳ Ｐ明朝"/>
        </w:rPr>
        <w:t>工事の変更、中止等</w:t>
      </w:r>
      <w:r>
        <w:rPr>
          <w:rFonts w:ascii="ＭＳ Ｐ明朝" w:eastAsia="ＭＳ Ｐ明朝" w:hAnsi="ＭＳ Ｐ明朝" w:hint="eastAsia"/>
        </w:rPr>
        <w:t>)</w:t>
      </w:r>
      <w:r>
        <w:rPr>
          <w:rFonts w:ascii="ＭＳ Ｐ明朝" w:eastAsia="ＭＳ Ｐ明朝" w:hAnsi="ＭＳ Ｐ明朝"/>
        </w:rPr>
        <w:t>第</w:t>
      </w:r>
      <w:r>
        <w:rPr>
          <w:rFonts w:ascii="ＭＳ Ｐ明朝" w:eastAsia="ＭＳ Ｐ明朝" w:hAnsi="ＭＳ Ｐ明朝" w:hint="eastAsia"/>
        </w:rPr>
        <w:t>1</w:t>
      </w:r>
      <w:r>
        <w:rPr>
          <w:rFonts w:ascii="ＭＳ Ｐ明朝" w:eastAsia="ＭＳ Ｐ明朝" w:hAnsi="ＭＳ Ｐ明朝"/>
        </w:rPr>
        <w:t>項規定により工事内容を変更した</w:t>
      </w:r>
      <w:r>
        <w:rPr>
          <w:rFonts w:ascii="ＭＳ Ｐ明朝" w:eastAsia="ＭＳ Ｐ明朝" w:hAnsi="ＭＳ Ｐ明朝" w:hint="eastAsia"/>
        </w:rPr>
        <w:t>為、</w:t>
      </w:r>
      <w:r>
        <w:rPr>
          <w:rFonts w:ascii="ＭＳ Ｐ明朝" w:eastAsia="ＭＳ Ｐ明朝" w:hAnsi="ＭＳ Ｐ明朝"/>
        </w:rPr>
        <w:t>請負代金額が</w:t>
      </w:r>
      <w:r>
        <w:rPr>
          <w:rFonts w:ascii="ＭＳ Ｐ明朝" w:eastAsia="ＭＳ Ｐ明朝" w:hAnsi="ＭＳ Ｐ明朝" w:hint="eastAsia"/>
        </w:rPr>
        <w:t>6/10</w:t>
      </w:r>
      <w:r>
        <w:rPr>
          <w:rFonts w:ascii="ＭＳ Ｐ明朝" w:eastAsia="ＭＳ Ｐ明朝" w:hAnsi="ＭＳ Ｐ明朝"/>
        </w:rPr>
        <w:t>減少した</w:t>
      </w:r>
      <w:r>
        <w:rPr>
          <w:rFonts w:ascii="ＭＳ Ｐ明朝" w:eastAsia="ＭＳ Ｐ明朝" w:hAnsi="ＭＳ Ｐ明朝" w:hint="eastAsia"/>
        </w:rPr>
        <w:t>時。</w:t>
      </w:r>
    </w:p>
    <w:p w:rsidR="00E46063" w:rsidRDefault="00E46063">
      <w:pPr>
        <w:ind w:leftChars="200" w:left="420" w:firstLine="1"/>
        <w:rPr>
          <w:rFonts w:ascii="ＭＳ Ｐ明朝" w:eastAsia="ＭＳ Ｐ明朝" w:hAnsi="ＭＳ Ｐ明朝"/>
        </w:rPr>
      </w:pPr>
      <w:r>
        <w:rPr>
          <w:rFonts w:ascii="ＭＳ Ｐ明朝" w:eastAsia="ＭＳ Ｐ明朝" w:hAnsi="ＭＳ Ｐ明朝"/>
        </w:rPr>
        <w:t>二　第</w:t>
      </w:r>
      <w:r>
        <w:rPr>
          <w:rFonts w:ascii="ＭＳ Ｐ明朝" w:eastAsia="ＭＳ Ｐ明朝" w:hAnsi="ＭＳ Ｐ明朝" w:hint="eastAsia"/>
        </w:rPr>
        <w:t>17</w:t>
      </w:r>
      <w:r>
        <w:rPr>
          <w:rFonts w:ascii="ＭＳ Ｐ明朝" w:eastAsia="ＭＳ Ｐ明朝" w:hAnsi="ＭＳ Ｐ明朝"/>
        </w:rPr>
        <w:t>条</w:t>
      </w:r>
      <w:r>
        <w:rPr>
          <w:rFonts w:ascii="ＭＳ Ｐ明朝" w:eastAsia="ＭＳ Ｐ明朝" w:hAnsi="ＭＳ Ｐ明朝" w:hint="eastAsia"/>
        </w:rPr>
        <w:t>、</w:t>
      </w:r>
      <w:r>
        <w:rPr>
          <w:rFonts w:ascii="ＭＳ Ｐ明朝" w:eastAsia="ＭＳ Ｐ明朝" w:hAnsi="ＭＳ Ｐ明朝"/>
        </w:rPr>
        <w:t>第</w:t>
      </w:r>
      <w:r>
        <w:rPr>
          <w:rFonts w:ascii="ＭＳ Ｐ明朝" w:eastAsia="ＭＳ Ｐ明朝" w:hAnsi="ＭＳ Ｐ明朝" w:hint="eastAsia"/>
        </w:rPr>
        <w:t>1</w:t>
      </w:r>
      <w:r>
        <w:rPr>
          <w:rFonts w:ascii="ＭＳ Ｐ明朝" w:eastAsia="ＭＳ Ｐ明朝" w:hAnsi="ＭＳ Ｐ明朝"/>
        </w:rPr>
        <w:t>項の規定による工事施工の中止期間</w:t>
      </w:r>
      <w:r>
        <w:rPr>
          <w:rFonts w:ascii="ＭＳ Ｐ明朝" w:eastAsia="ＭＳ Ｐ明朝" w:hAnsi="ＭＳ Ｐ明朝" w:hint="eastAsia"/>
        </w:rPr>
        <w:t>が工期の1/2(最高6</w:t>
      </w:r>
      <w:r>
        <w:rPr>
          <w:rFonts w:ascii="ＭＳ Ｐ明朝" w:eastAsia="ＭＳ Ｐ明朝" w:hAnsi="ＭＳ Ｐ明朝"/>
        </w:rPr>
        <w:t>カ月</w:t>
      </w:r>
      <w:r>
        <w:rPr>
          <w:rFonts w:ascii="ＭＳ Ｐ明朝" w:eastAsia="ＭＳ Ｐ明朝" w:hAnsi="ＭＳ Ｐ明朝" w:hint="eastAsia"/>
        </w:rPr>
        <w:t>)</w:t>
      </w:r>
      <w:r>
        <w:rPr>
          <w:rFonts w:ascii="ＭＳ Ｐ明朝" w:eastAsia="ＭＳ Ｐ明朝" w:hAnsi="ＭＳ Ｐ明朝"/>
        </w:rPr>
        <w:t>を超えた</w:t>
      </w:r>
      <w:r>
        <w:rPr>
          <w:rFonts w:ascii="ＭＳ Ｐ明朝" w:eastAsia="ＭＳ Ｐ明朝" w:hAnsi="ＭＳ Ｐ明朝" w:hint="eastAsia"/>
        </w:rPr>
        <w:t>時</w:t>
      </w:r>
      <w:r>
        <w:rPr>
          <w:rFonts w:ascii="ＭＳ Ｐ明朝" w:eastAsia="ＭＳ Ｐ明朝" w:hAnsi="ＭＳ Ｐ明朝"/>
        </w:rPr>
        <w:t>、ただし、中止が工事の一部のみの場合はその一部を除いた他の部分の工事が完了した後</w:t>
      </w:r>
      <w:r>
        <w:rPr>
          <w:rFonts w:ascii="ＭＳ Ｐ明朝" w:eastAsia="ＭＳ Ｐ明朝" w:hAnsi="ＭＳ Ｐ明朝" w:hint="eastAsia"/>
        </w:rPr>
        <w:t>、3</w:t>
      </w:r>
      <w:r>
        <w:rPr>
          <w:rFonts w:ascii="ＭＳ Ｐ明朝" w:eastAsia="ＭＳ Ｐ明朝" w:hAnsi="ＭＳ Ｐ明朝"/>
        </w:rPr>
        <w:t>カ月を経過しても、なおその中止が解除されない</w:t>
      </w:r>
      <w:r>
        <w:rPr>
          <w:rFonts w:ascii="ＭＳ Ｐ明朝" w:eastAsia="ＭＳ Ｐ明朝" w:hAnsi="ＭＳ Ｐ明朝" w:hint="eastAsia"/>
        </w:rPr>
        <w:t>時。</w:t>
      </w:r>
    </w:p>
    <w:p w:rsidR="00E46063" w:rsidRDefault="00E46063">
      <w:pPr>
        <w:ind w:firstLineChars="200" w:firstLine="420"/>
        <w:rPr>
          <w:rFonts w:ascii="ＭＳ Ｐ明朝" w:eastAsia="ＭＳ Ｐ明朝" w:hAnsi="ＭＳ Ｐ明朝"/>
        </w:rPr>
      </w:pPr>
      <w:r>
        <w:rPr>
          <w:rFonts w:ascii="ＭＳ Ｐ明朝" w:eastAsia="ＭＳ Ｐ明朝" w:hAnsi="ＭＳ Ｐ明朝"/>
        </w:rPr>
        <w:t>三　甲が契約に違反し、その違反によ</w:t>
      </w:r>
      <w:r>
        <w:rPr>
          <w:rFonts w:ascii="ＭＳ Ｐ明朝" w:eastAsia="ＭＳ Ｐ明朝" w:hAnsi="ＭＳ Ｐ明朝" w:hint="eastAsia"/>
        </w:rPr>
        <w:t>っ</w:t>
      </w:r>
      <w:r>
        <w:rPr>
          <w:rFonts w:ascii="ＭＳ Ｐ明朝" w:eastAsia="ＭＳ Ｐ明朝" w:hAnsi="ＭＳ Ｐ明朝"/>
        </w:rPr>
        <w:t>て工事を完成することが困難と</w:t>
      </w:r>
      <w:proofErr w:type="gramStart"/>
      <w:r>
        <w:rPr>
          <w:rFonts w:ascii="ＭＳ Ｐ明朝" w:eastAsia="ＭＳ Ｐ明朝" w:hAnsi="ＭＳ Ｐ明朝"/>
        </w:rPr>
        <w:t>なつた</w:t>
      </w:r>
      <w:proofErr w:type="gramEnd"/>
      <w:r>
        <w:rPr>
          <w:rFonts w:ascii="ＭＳ Ｐ明朝" w:eastAsia="ＭＳ Ｐ明朝" w:hAnsi="ＭＳ Ｐ明朝" w:hint="eastAsia"/>
        </w:rPr>
        <w:t>時。</w:t>
      </w:r>
    </w:p>
    <w:p w:rsidR="00E46063" w:rsidRDefault="00E46063">
      <w:pPr>
        <w:ind w:firstLineChars="200" w:firstLine="420"/>
        <w:rPr>
          <w:rFonts w:ascii="ＭＳ Ｐ明朝" w:eastAsia="ＭＳ Ｐ明朝" w:hAnsi="ＭＳ Ｐ明朝"/>
        </w:rPr>
      </w:pPr>
      <w:r>
        <w:rPr>
          <w:rFonts w:ascii="ＭＳ Ｐ明朝" w:eastAsia="ＭＳ Ｐ明朝" w:hAnsi="ＭＳ Ｐ明朝"/>
        </w:rPr>
        <w:t>四　甲が請負代金を支払う能力を欠くことが明らかと</w:t>
      </w:r>
      <w:proofErr w:type="gramStart"/>
      <w:r>
        <w:rPr>
          <w:rFonts w:ascii="ＭＳ Ｐ明朝" w:eastAsia="ＭＳ Ｐ明朝" w:hAnsi="ＭＳ Ｐ明朝"/>
        </w:rPr>
        <w:t>なつた</w:t>
      </w:r>
      <w:proofErr w:type="gramEnd"/>
      <w:r>
        <w:rPr>
          <w:rFonts w:ascii="ＭＳ Ｐ明朝" w:eastAsia="ＭＳ Ｐ明朝" w:hAnsi="ＭＳ Ｐ明朝" w:hint="eastAsia"/>
        </w:rPr>
        <w:t>時。</w:t>
      </w:r>
    </w:p>
    <w:p w:rsidR="00E46063" w:rsidRDefault="00E46063">
      <w:pPr>
        <w:ind w:leftChars="100" w:left="210"/>
        <w:rPr>
          <w:rFonts w:ascii="ＭＳ Ｐ明朝" w:eastAsia="ＭＳ Ｐ明朝" w:hAnsi="ＭＳ Ｐ明朝"/>
        </w:rPr>
      </w:pPr>
      <w:r>
        <w:rPr>
          <w:rFonts w:ascii="ＭＳ Ｐ明朝" w:eastAsia="ＭＳ Ｐ明朝" w:hAnsi="ＭＳ Ｐ明朝"/>
        </w:rPr>
        <w:t>２　第</w:t>
      </w:r>
      <w:r>
        <w:rPr>
          <w:rFonts w:ascii="ＭＳ Ｐ明朝" w:eastAsia="ＭＳ Ｐ明朝" w:hAnsi="ＭＳ Ｐ明朝" w:hint="eastAsia"/>
        </w:rPr>
        <w:t>34</w:t>
      </w:r>
      <w:r>
        <w:rPr>
          <w:rFonts w:ascii="ＭＳ Ｐ明朝" w:eastAsia="ＭＳ Ｐ明朝" w:hAnsi="ＭＳ Ｐ明朝"/>
        </w:rPr>
        <w:t>条（甲の解除権）第</w:t>
      </w:r>
      <w:r>
        <w:rPr>
          <w:rFonts w:ascii="ＭＳ Ｐ明朝" w:eastAsia="ＭＳ Ｐ明朝" w:hAnsi="ＭＳ Ｐ明朝" w:hint="eastAsia"/>
        </w:rPr>
        <w:t>2</w:t>
      </w:r>
      <w:r>
        <w:rPr>
          <w:rFonts w:ascii="ＭＳ Ｐ明朝" w:eastAsia="ＭＳ Ｐ明朝" w:hAnsi="ＭＳ Ｐ明朝"/>
        </w:rPr>
        <w:t>項から第</w:t>
      </w:r>
      <w:r>
        <w:rPr>
          <w:rFonts w:ascii="ＭＳ Ｐ明朝" w:eastAsia="ＭＳ Ｐ明朝" w:hAnsi="ＭＳ Ｐ明朝" w:hint="eastAsia"/>
        </w:rPr>
        <w:t>4</w:t>
      </w:r>
      <w:r>
        <w:rPr>
          <w:rFonts w:ascii="ＭＳ Ｐ明朝" w:eastAsia="ＭＳ Ｐ明朝" w:hAnsi="ＭＳ Ｐ明朝"/>
        </w:rPr>
        <w:t>項までの規定は、前項の規定により契約が解除された場合に準用する。ただし、第</w:t>
      </w:r>
      <w:r>
        <w:rPr>
          <w:rFonts w:ascii="ＭＳ Ｐ明朝" w:eastAsia="ＭＳ Ｐ明朝" w:hAnsi="ＭＳ Ｐ明朝" w:hint="eastAsia"/>
        </w:rPr>
        <w:t>35</w:t>
      </w:r>
      <w:r>
        <w:rPr>
          <w:rFonts w:ascii="ＭＳ Ｐ明朝" w:eastAsia="ＭＳ Ｐ明朝" w:hAnsi="ＭＳ Ｐ明朝"/>
        </w:rPr>
        <w:t>条</w:t>
      </w:r>
      <w:r>
        <w:rPr>
          <w:rFonts w:ascii="ＭＳ Ｐ明朝" w:eastAsia="ＭＳ Ｐ明朝" w:hAnsi="ＭＳ Ｐ明朝" w:hint="eastAsia"/>
        </w:rPr>
        <w:t>、</w:t>
      </w:r>
      <w:r>
        <w:rPr>
          <w:rFonts w:ascii="ＭＳ Ｐ明朝" w:eastAsia="ＭＳ Ｐ明朝" w:hAnsi="ＭＳ Ｐ明朝"/>
        </w:rPr>
        <w:t>第</w:t>
      </w:r>
      <w:r>
        <w:rPr>
          <w:rFonts w:ascii="ＭＳ Ｐ明朝" w:eastAsia="ＭＳ Ｐ明朝" w:hAnsi="ＭＳ Ｐ明朝" w:hint="eastAsia"/>
        </w:rPr>
        <w:t>4</w:t>
      </w:r>
      <w:r>
        <w:rPr>
          <w:rFonts w:ascii="ＭＳ Ｐ明朝" w:eastAsia="ＭＳ Ｐ明朝" w:hAnsi="ＭＳ Ｐ明朝"/>
        </w:rPr>
        <w:t>項の規定のうち、利息に関する部分はこれを準用しない。</w:t>
      </w:r>
    </w:p>
    <w:p w:rsidR="00E46063" w:rsidRDefault="00E46063">
      <w:pPr>
        <w:ind w:leftChars="100" w:left="210"/>
        <w:rPr>
          <w:rFonts w:ascii="ＭＳ Ｐ明朝" w:eastAsia="ＭＳ Ｐ明朝" w:hAnsi="ＭＳ Ｐ明朝"/>
        </w:rPr>
      </w:pPr>
      <w:r>
        <w:rPr>
          <w:rFonts w:ascii="ＭＳ Ｐ明朝" w:eastAsia="ＭＳ Ｐ明朝" w:hAnsi="ＭＳ Ｐ明朝"/>
        </w:rPr>
        <w:t>３　乙は、第</w:t>
      </w:r>
      <w:r>
        <w:rPr>
          <w:rFonts w:ascii="ＭＳ Ｐ明朝" w:eastAsia="ＭＳ Ｐ明朝" w:hAnsi="ＭＳ Ｐ明朝" w:hint="eastAsia"/>
        </w:rPr>
        <w:t>1</w:t>
      </w:r>
      <w:r>
        <w:rPr>
          <w:rFonts w:ascii="ＭＳ Ｐ明朝" w:eastAsia="ＭＳ Ｐ明朝" w:hAnsi="ＭＳ Ｐ明朝"/>
        </w:rPr>
        <w:t>項の規定により、契約を解除した場合において、これにより損害を受けた</w:t>
      </w:r>
      <w:r>
        <w:rPr>
          <w:rFonts w:ascii="ＭＳ Ｐ明朝" w:eastAsia="ＭＳ Ｐ明朝" w:hAnsi="ＭＳ Ｐ明朝" w:hint="eastAsia"/>
        </w:rPr>
        <w:t>時</w:t>
      </w:r>
      <w:r>
        <w:rPr>
          <w:rFonts w:ascii="ＭＳ Ｐ明朝" w:eastAsia="ＭＳ Ｐ明朝" w:hAnsi="ＭＳ Ｐ明朝"/>
        </w:rPr>
        <w:t>は、その損害の賠償を甲に対して請求することができる。この場合における賠償額は、甲乙協議して定める。</w:t>
      </w:r>
    </w:p>
    <w:p w:rsidR="00E46063" w:rsidRDefault="00E46063">
      <w:pPr>
        <w:rPr>
          <w:rFonts w:ascii="ＭＳ Ｐ明朝" w:eastAsia="ＭＳ Ｐ明朝" w:hAnsi="ＭＳ Ｐ明朝"/>
        </w:rPr>
      </w:pPr>
      <w:r>
        <w:rPr>
          <w:rFonts w:ascii="ＭＳ Ｐ明朝" w:eastAsia="ＭＳ Ｐ明朝" w:hAnsi="ＭＳ Ｐ明朝"/>
        </w:rPr>
        <w:t>（解除に伴う措置）</w:t>
      </w:r>
    </w:p>
    <w:p w:rsidR="00E46063" w:rsidRDefault="00E46063">
      <w:pPr>
        <w:rPr>
          <w:rFonts w:ascii="ＭＳ Ｐ明朝" w:eastAsia="ＭＳ Ｐ明朝" w:hAnsi="ＭＳ Ｐ明朝"/>
        </w:rPr>
      </w:pPr>
      <w:r>
        <w:rPr>
          <w:rFonts w:ascii="ＭＳ Ｐ明朝" w:eastAsia="ＭＳ Ｐ明朝" w:hAnsi="ＭＳ Ｐ明朝"/>
        </w:rPr>
        <w:t>第</w:t>
      </w:r>
      <w:r>
        <w:rPr>
          <w:rFonts w:ascii="ＭＳ Ｐ明朝" w:eastAsia="ＭＳ Ｐ明朝" w:hAnsi="ＭＳ Ｐ明朝" w:hint="eastAsia"/>
        </w:rPr>
        <w:t>36</w:t>
      </w:r>
      <w:r>
        <w:rPr>
          <w:rFonts w:ascii="ＭＳ Ｐ明朝" w:eastAsia="ＭＳ Ｐ明朝" w:hAnsi="ＭＳ Ｐ明朝"/>
        </w:rPr>
        <w:t>条　契約が解除された場合においては、両当事者は前三条によるほか、相手方を原状に回復する。</w:t>
      </w:r>
    </w:p>
    <w:p w:rsidR="00E46063" w:rsidRDefault="00E46063">
      <w:pPr>
        <w:rPr>
          <w:rFonts w:ascii="ＭＳ Ｐ明朝" w:eastAsia="ＭＳ Ｐ明朝" w:hAnsi="ＭＳ Ｐ明朝"/>
        </w:rPr>
      </w:pPr>
      <w:r>
        <w:rPr>
          <w:rFonts w:ascii="ＭＳ Ｐ明朝" w:eastAsia="ＭＳ Ｐ明朝" w:hAnsi="ＭＳ Ｐ明朝"/>
        </w:rPr>
        <w:t>（紛争の解決）</w:t>
      </w:r>
    </w:p>
    <w:p w:rsidR="00E46063" w:rsidRDefault="00E46063">
      <w:pPr>
        <w:ind w:left="210" w:hangingChars="100" w:hanging="210"/>
        <w:rPr>
          <w:rFonts w:ascii="ＭＳ Ｐ明朝" w:eastAsia="ＭＳ Ｐ明朝" w:hAnsi="ＭＳ Ｐ明朝"/>
        </w:rPr>
      </w:pPr>
      <w:r>
        <w:rPr>
          <w:rFonts w:ascii="ＭＳ Ｐ明朝" w:eastAsia="ＭＳ Ｐ明朝" w:hAnsi="ＭＳ Ｐ明朝"/>
        </w:rPr>
        <w:t>第</w:t>
      </w:r>
      <w:r>
        <w:rPr>
          <w:rFonts w:ascii="ＭＳ Ｐ明朝" w:eastAsia="ＭＳ Ｐ明朝" w:hAnsi="ＭＳ Ｐ明朝" w:hint="eastAsia"/>
        </w:rPr>
        <w:t>37</w:t>
      </w:r>
      <w:r>
        <w:rPr>
          <w:rFonts w:ascii="ＭＳ Ｐ明朝" w:eastAsia="ＭＳ Ｐ明朝" w:hAnsi="ＭＳ Ｐ明朝"/>
        </w:rPr>
        <w:t>条　この約款の各条項において</w:t>
      </w:r>
      <w:r>
        <w:rPr>
          <w:rFonts w:ascii="ＭＳ Ｐ明朝" w:eastAsia="ＭＳ Ｐ明朝" w:hAnsi="ＭＳ Ｐ明朝" w:hint="eastAsia"/>
        </w:rPr>
        <w:t>、</w:t>
      </w:r>
      <w:r>
        <w:rPr>
          <w:rFonts w:ascii="ＭＳ Ｐ明朝" w:eastAsia="ＭＳ Ｐ明朝" w:hAnsi="ＭＳ Ｐ明朝"/>
        </w:rPr>
        <w:t>甲乙協議して定めるものにつき協議がととのわない場合</w:t>
      </w:r>
      <w:r>
        <w:rPr>
          <w:rFonts w:ascii="ＭＳ Ｐ明朝" w:eastAsia="ＭＳ Ｐ明朝" w:hAnsi="ＭＳ Ｐ明朝" w:hint="eastAsia"/>
        </w:rPr>
        <w:t>、</w:t>
      </w:r>
      <w:r>
        <w:rPr>
          <w:rFonts w:ascii="ＭＳ Ｐ明朝" w:eastAsia="ＭＳ Ｐ明朝" w:hAnsi="ＭＳ Ｐ明朝"/>
        </w:rPr>
        <w:t>その他この契約に関して甲乙間に紛争を生じた場合には、甲又は乙は、当事者の双方の合意により選定した第三者又は建設業法による建設工事紛争審査会</w:t>
      </w:r>
      <w:r>
        <w:rPr>
          <w:rFonts w:ascii="ＭＳ Ｐ明朝" w:eastAsia="ＭＳ Ｐ明朝" w:hAnsi="ＭＳ Ｐ明朝" w:hint="eastAsia"/>
        </w:rPr>
        <w:t>、又は福井地方裁判所</w:t>
      </w:r>
      <w:r>
        <w:rPr>
          <w:rFonts w:ascii="ＭＳ Ｐ明朝" w:eastAsia="ＭＳ Ｐ明朝" w:hAnsi="ＭＳ Ｐ明朝"/>
        </w:rPr>
        <w:t>（以下「審査会」という。）の</w:t>
      </w:r>
      <w:r>
        <w:rPr>
          <w:rFonts w:ascii="ＭＳ Ｐ明朝" w:eastAsia="ＭＳ Ｐ明朝" w:hAnsi="ＭＳ Ｐ明朝" w:hint="eastAsia"/>
        </w:rPr>
        <w:t>斡旋</w:t>
      </w:r>
      <w:r>
        <w:rPr>
          <w:rFonts w:ascii="ＭＳ Ｐ明朝" w:eastAsia="ＭＳ Ｐ明朝" w:hAnsi="ＭＳ Ｐ明朝"/>
        </w:rPr>
        <w:t>又は調停により解決を図る。</w:t>
      </w:r>
    </w:p>
    <w:p w:rsidR="00E46063" w:rsidRDefault="00E46063">
      <w:pPr>
        <w:ind w:leftChars="100" w:left="210"/>
        <w:rPr>
          <w:rFonts w:ascii="ＭＳ Ｐ明朝" w:eastAsia="ＭＳ Ｐ明朝" w:hAnsi="ＭＳ Ｐ明朝"/>
        </w:rPr>
      </w:pPr>
      <w:r>
        <w:rPr>
          <w:rFonts w:ascii="ＭＳ Ｐ明朝" w:eastAsia="ＭＳ Ｐ明朝" w:hAnsi="ＭＳ Ｐ明朝"/>
        </w:rPr>
        <w:t>２　甲又は乙は、前</w:t>
      </w:r>
      <w:r>
        <w:rPr>
          <w:rFonts w:ascii="ＭＳ Ｐ明朝" w:eastAsia="ＭＳ Ｐ明朝" w:hAnsi="ＭＳ Ｐ明朝" w:hint="eastAsia"/>
        </w:rPr>
        <w:t>項</w:t>
      </w:r>
      <w:r>
        <w:rPr>
          <w:rFonts w:ascii="ＭＳ Ｐ明朝" w:eastAsia="ＭＳ Ｐ明朝" w:hAnsi="ＭＳ Ｐ明朝"/>
        </w:rPr>
        <w:t>の</w:t>
      </w:r>
      <w:r>
        <w:rPr>
          <w:rFonts w:ascii="ＭＳ Ｐ明朝" w:eastAsia="ＭＳ Ｐ明朝" w:hAnsi="ＭＳ Ｐ明朝" w:hint="eastAsia"/>
        </w:rPr>
        <w:t>斡旋</w:t>
      </w:r>
      <w:r>
        <w:rPr>
          <w:rFonts w:ascii="ＭＳ Ｐ明朝" w:eastAsia="ＭＳ Ｐ明朝" w:hAnsi="ＭＳ Ｐ明朝"/>
        </w:rPr>
        <w:t>又は調停により紛争を解決する見込みがないと認めた</w:t>
      </w:r>
      <w:r>
        <w:rPr>
          <w:rFonts w:ascii="ＭＳ Ｐ明朝" w:eastAsia="ＭＳ Ｐ明朝" w:hAnsi="ＭＳ Ｐ明朝" w:hint="eastAsia"/>
        </w:rPr>
        <w:t>時</w:t>
      </w:r>
      <w:r>
        <w:rPr>
          <w:rFonts w:ascii="ＭＳ Ｐ明朝" w:eastAsia="ＭＳ Ｐ明朝" w:hAnsi="ＭＳ Ｐ明朝"/>
        </w:rPr>
        <w:t>は、前</w:t>
      </w:r>
      <w:r>
        <w:rPr>
          <w:rFonts w:ascii="ＭＳ Ｐ明朝" w:eastAsia="ＭＳ Ｐ明朝" w:hAnsi="ＭＳ Ｐ明朝" w:hint="eastAsia"/>
        </w:rPr>
        <w:t>項</w:t>
      </w:r>
      <w:r>
        <w:rPr>
          <w:rFonts w:ascii="ＭＳ Ｐ明朝" w:eastAsia="ＭＳ Ｐ明朝" w:hAnsi="ＭＳ Ｐ明朝"/>
        </w:rPr>
        <w:t>の規定にかかわらず、仲裁合意書に基づき、審査会の仲裁に付し、その仲裁判断に服する。</w:t>
      </w:r>
    </w:p>
    <w:p w:rsidR="00E46063" w:rsidRDefault="00E46063">
      <w:pPr>
        <w:rPr>
          <w:rFonts w:ascii="ＭＳ Ｐ明朝" w:eastAsia="ＭＳ Ｐ明朝" w:hAnsi="ＭＳ Ｐ明朝"/>
        </w:rPr>
      </w:pPr>
      <w:r>
        <w:rPr>
          <w:rFonts w:ascii="ＭＳ Ｐ明朝" w:eastAsia="ＭＳ Ｐ明朝" w:hAnsi="ＭＳ Ｐ明朝"/>
        </w:rPr>
        <w:t>（情報通信の技術を利用する方法）</w:t>
      </w:r>
    </w:p>
    <w:p w:rsidR="00E46063" w:rsidRDefault="00E46063">
      <w:pPr>
        <w:ind w:left="210" w:hangingChars="100" w:hanging="210"/>
        <w:rPr>
          <w:rFonts w:ascii="ＭＳ Ｐ明朝" w:eastAsia="ＭＳ Ｐ明朝" w:hAnsi="ＭＳ Ｐ明朝"/>
        </w:rPr>
      </w:pPr>
      <w:r>
        <w:rPr>
          <w:rFonts w:ascii="ＭＳ Ｐ明朝" w:eastAsia="ＭＳ Ｐ明朝" w:hAnsi="ＭＳ Ｐ明朝"/>
        </w:rPr>
        <w:t>第</w:t>
      </w:r>
      <w:r>
        <w:rPr>
          <w:rFonts w:ascii="ＭＳ Ｐ明朝" w:eastAsia="ＭＳ Ｐ明朝" w:hAnsi="ＭＳ Ｐ明朝" w:hint="eastAsia"/>
        </w:rPr>
        <w:t>38</w:t>
      </w:r>
      <w:r>
        <w:rPr>
          <w:rFonts w:ascii="ＭＳ Ｐ明朝" w:eastAsia="ＭＳ Ｐ明朝" w:hAnsi="ＭＳ Ｐ明朝"/>
        </w:rPr>
        <w:t>条　この約款において</w:t>
      </w:r>
      <w:r>
        <w:rPr>
          <w:rFonts w:ascii="ＭＳ Ｐ明朝" w:eastAsia="ＭＳ Ｐ明朝" w:hAnsi="ＭＳ Ｐ明朝" w:hint="eastAsia"/>
        </w:rPr>
        <w:t>、</w:t>
      </w:r>
      <w:r>
        <w:rPr>
          <w:rFonts w:ascii="ＭＳ Ｐ明朝" w:eastAsia="ＭＳ Ｐ明朝" w:hAnsi="ＭＳ Ｐ明朝"/>
        </w:rPr>
        <w:t>書面により行わなければならない協議、承諾、通知、指示、請求、要求及び申出は、建設業法その他の法令に違反しない限りにおいて、電子情報処理組織を利用する方法</w:t>
      </w:r>
      <w:r>
        <w:rPr>
          <w:rFonts w:ascii="ＭＳ Ｐ明朝" w:eastAsia="ＭＳ Ｐ明朝" w:hAnsi="ＭＳ Ｐ明朝" w:hint="eastAsia"/>
        </w:rPr>
        <w:t>、</w:t>
      </w:r>
      <w:r>
        <w:rPr>
          <w:rFonts w:ascii="ＭＳ Ｐ明朝" w:eastAsia="ＭＳ Ｐ明朝" w:hAnsi="ＭＳ Ｐ明朝"/>
        </w:rPr>
        <w:t>その他の情報通信の技術を利用する方法を用いて行うことができる。ただし、当該方法は書面の交付に準ずるものでなければならない。</w:t>
      </w:r>
    </w:p>
    <w:p w:rsidR="00E46063" w:rsidRDefault="00E46063">
      <w:pPr>
        <w:rPr>
          <w:rFonts w:ascii="ＭＳ Ｐ明朝" w:eastAsia="ＭＳ Ｐ明朝" w:hAnsi="ＭＳ Ｐ明朝"/>
        </w:rPr>
      </w:pPr>
      <w:r>
        <w:rPr>
          <w:rFonts w:ascii="ＭＳ Ｐ明朝" w:eastAsia="ＭＳ Ｐ明朝" w:hAnsi="ＭＳ Ｐ明朝"/>
        </w:rPr>
        <w:t>（補</w:t>
      </w:r>
      <w:r>
        <w:rPr>
          <w:rFonts w:ascii="ＭＳ Ｐ明朝" w:eastAsia="ＭＳ Ｐ明朝" w:hAnsi="ＭＳ Ｐ明朝" w:hint="eastAsia"/>
        </w:rPr>
        <w:t xml:space="preserve">　</w:t>
      </w:r>
      <w:r>
        <w:rPr>
          <w:rFonts w:ascii="ＭＳ Ｐ明朝" w:eastAsia="ＭＳ Ｐ明朝" w:hAnsi="ＭＳ Ｐ明朝"/>
        </w:rPr>
        <w:t>則）</w:t>
      </w:r>
    </w:p>
    <w:p w:rsidR="00E46063" w:rsidRDefault="00E46063">
      <w:pPr>
        <w:rPr>
          <w:rFonts w:ascii="ＭＳ Ｐ明朝" w:eastAsia="ＭＳ Ｐ明朝" w:hAnsi="ＭＳ Ｐ明朝"/>
        </w:rPr>
      </w:pPr>
      <w:r>
        <w:rPr>
          <w:rFonts w:ascii="ＭＳ Ｐ明朝" w:eastAsia="ＭＳ Ｐ明朝" w:hAnsi="ＭＳ Ｐ明朝"/>
        </w:rPr>
        <w:t>第</w:t>
      </w:r>
      <w:r>
        <w:rPr>
          <w:rFonts w:ascii="ＭＳ Ｐ明朝" w:eastAsia="ＭＳ Ｐ明朝" w:hAnsi="ＭＳ Ｐ明朝" w:hint="eastAsia"/>
        </w:rPr>
        <w:t>39</w:t>
      </w:r>
      <w:r>
        <w:rPr>
          <w:rFonts w:ascii="ＭＳ Ｐ明朝" w:eastAsia="ＭＳ Ｐ明朝" w:hAnsi="ＭＳ Ｐ明朝"/>
        </w:rPr>
        <w:t>条</w:t>
      </w:r>
      <w:r>
        <w:rPr>
          <w:rFonts w:ascii="ＭＳ Ｐ明朝" w:eastAsia="ＭＳ Ｐ明朝" w:hAnsi="ＭＳ Ｐ明朝"/>
          <w:b/>
          <w:bCs/>
        </w:rPr>
        <w:t xml:space="preserve">　</w:t>
      </w:r>
      <w:r>
        <w:rPr>
          <w:rFonts w:ascii="ＭＳ Ｐ明朝" w:eastAsia="ＭＳ Ｐ明朝" w:hAnsi="ＭＳ Ｐ明朝"/>
        </w:rPr>
        <w:t>契約書</w:t>
      </w:r>
      <w:r>
        <w:rPr>
          <w:rFonts w:ascii="ＭＳ Ｐ明朝" w:eastAsia="ＭＳ Ｐ明朝" w:hAnsi="ＭＳ Ｐ明朝" w:hint="eastAsia"/>
        </w:rPr>
        <w:t>、並びに</w:t>
      </w:r>
      <w:r>
        <w:rPr>
          <w:rFonts w:ascii="ＭＳ Ｐ明朝" w:eastAsia="ＭＳ Ｐ明朝" w:hAnsi="ＭＳ Ｐ明朝"/>
        </w:rPr>
        <w:t>この約款に定めのない事項については</w:t>
      </w:r>
      <w:r>
        <w:rPr>
          <w:rFonts w:ascii="ＭＳ Ｐ明朝" w:eastAsia="ＭＳ Ｐ明朝" w:hAnsi="ＭＳ Ｐ明朝" w:hint="eastAsia"/>
        </w:rPr>
        <w:t>、</w:t>
      </w:r>
      <w:r>
        <w:rPr>
          <w:rFonts w:ascii="ＭＳ Ｐ明朝" w:eastAsia="ＭＳ Ｐ明朝" w:hAnsi="ＭＳ Ｐ明朝"/>
        </w:rPr>
        <w:t>必要に応じ甲乙協議して定める。</w:t>
      </w:r>
    </w:p>
    <w:sectPr w:rsidR="00E46063">
      <w:pgSz w:w="11906" w:h="16838" w:code="9"/>
      <w:pgMar w:top="1134" w:right="794" w:bottom="851" w:left="1021" w:header="851" w:footer="992" w:gutter="0"/>
      <w:cols w:space="425"/>
      <w:docGrid w:type="lines" w:linePitch="287" w:charSpace="-4015"/>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ＭＳ ゴシック">
    <w:altName w:val="MS Gothic"/>
    <w:panose1 w:val="020B06090702050802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0000012" w:usb3="00000000" w:csb0="0002009F" w:csb1="00000000"/>
  </w:font>
  <w:font w:name="HG丸ｺﾞｼｯｸM-PRO">
    <w:panose1 w:val="020F0600000000000000"/>
    <w:charset w:val="80"/>
    <w:family w:val="modern"/>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ＭＳ Ｐゴシック">
    <w:panose1 w:val="020B0600070205080204"/>
    <w:charset w:val="80"/>
    <w:family w:val="modern"/>
    <w:pitch w:val="variable"/>
    <w:sig w:usb0="E00002FF" w:usb1="6AC7FDFB" w:usb2="00000012" w:usb3="00000000" w:csb0="0002009F" w:csb1="00000000"/>
  </w:font>
  <w:font w:name="ＭＳ Ｐ明朝">
    <w:panose1 w:val="02020600040205080304"/>
    <w:charset w:val="80"/>
    <w:family w:val="roman"/>
    <w:pitch w:val="variable"/>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D61466"/>
    <w:multiLevelType w:val="hybridMultilevel"/>
    <w:tmpl w:val="01BE4228"/>
    <w:lvl w:ilvl="0" w:tplc="2A7EA596">
      <w:start w:val="44"/>
      <w:numFmt w:val="decimal"/>
      <w:lvlText w:val="%1"/>
      <w:lvlJc w:val="left"/>
      <w:pPr>
        <w:tabs>
          <w:tab w:val="num" w:pos="885"/>
        </w:tabs>
        <w:ind w:left="885" w:hanging="885"/>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
    <w:nsid w:val="039A4CE3"/>
    <w:multiLevelType w:val="hybridMultilevel"/>
    <w:tmpl w:val="A43AB364"/>
    <w:lvl w:ilvl="0" w:tplc="0B46E88A">
      <w:start w:val="1"/>
      <w:numFmt w:val="decimalEnclosedCircle"/>
      <w:lvlText w:val="%1"/>
      <w:lvlJc w:val="left"/>
      <w:pPr>
        <w:tabs>
          <w:tab w:val="num" w:pos="360"/>
        </w:tabs>
        <w:ind w:left="360" w:hanging="36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
    <w:nsid w:val="06A21B8B"/>
    <w:multiLevelType w:val="hybridMultilevel"/>
    <w:tmpl w:val="86805388"/>
    <w:lvl w:ilvl="0" w:tplc="EAB02966">
      <w:start w:val="1"/>
      <w:numFmt w:val="decimalFullWidth"/>
      <w:lvlText w:val="（%1）"/>
      <w:lvlJc w:val="left"/>
      <w:pPr>
        <w:tabs>
          <w:tab w:val="num" w:pos="1230"/>
        </w:tabs>
        <w:ind w:left="1230" w:hanging="990"/>
      </w:pPr>
      <w:rPr>
        <w:rFonts w:hint="eastAsia"/>
      </w:rPr>
    </w:lvl>
    <w:lvl w:ilvl="1" w:tplc="04090017" w:tentative="1">
      <w:start w:val="1"/>
      <w:numFmt w:val="aiueoFullWidth"/>
      <w:lvlText w:val="(%2)"/>
      <w:lvlJc w:val="left"/>
      <w:pPr>
        <w:tabs>
          <w:tab w:val="num" w:pos="1080"/>
        </w:tabs>
        <w:ind w:left="1080" w:hanging="420"/>
      </w:pPr>
    </w:lvl>
    <w:lvl w:ilvl="2" w:tplc="04090011" w:tentative="1">
      <w:start w:val="1"/>
      <w:numFmt w:val="decimalEnclosedCircle"/>
      <w:lvlText w:val="%3"/>
      <w:lvlJc w:val="left"/>
      <w:pPr>
        <w:tabs>
          <w:tab w:val="num" w:pos="1500"/>
        </w:tabs>
        <w:ind w:left="1500" w:hanging="420"/>
      </w:pPr>
    </w:lvl>
    <w:lvl w:ilvl="3" w:tplc="0409000F" w:tentative="1">
      <w:start w:val="1"/>
      <w:numFmt w:val="decimal"/>
      <w:lvlText w:val="%4."/>
      <w:lvlJc w:val="left"/>
      <w:pPr>
        <w:tabs>
          <w:tab w:val="num" w:pos="1920"/>
        </w:tabs>
        <w:ind w:left="1920" w:hanging="420"/>
      </w:pPr>
    </w:lvl>
    <w:lvl w:ilvl="4" w:tplc="04090017" w:tentative="1">
      <w:start w:val="1"/>
      <w:numFmt w:val="aiueoFullWidth"/>
      <w:lvlText w:val="(%5)"/>
      <w:lvlJc w:val="left"/>
      <w:pPr>
        <w:tabs>
          <w:tab w:val="num" w:pos="2340"/>
        </w:tabs>
        <w:ind w:left="2340" w:hanging="420"/>
      </w:pPr>
    </w:lvl>
    <w:lvl w:ilvl="5" w:tplc="04090011" w:tentative="1">
      <w:start w:val="1"/>
      <w:numFmt w:val="decimalEnclosedCircle"/>
      <w:lvlText w:val="%6"/>
      <w:lvlJc w:val="left"/>
      <w:pPr>
        <w:tabs>
          <w:tab w:val="num" w:pos="2760"/>
        </w:tabs>
        <w:ind w:left="2760" w:hanging="420"/>
      </w:pPr>
    </w:lvl>
    <w:lvl w:ilvl="6" w:tplc="0409000F" w:tentative="1">
      <w:start w:val="1"/>
      <w:numFmt w:val="decimal"/>
      <w:lvlText w:val="%7."/>
      <w:lvlJc w:val="left"/>
      <w:pPr>
        <w:tabs>
          <w:tab w:val="num" w:pos="3180"/>
        </w:tabs>
        <w:ind w:left="3180" w:hanging="420"/>
      </w:pPr>
    </w:lvl>
    <w:lvl w:ilvl="7" w:tplc="04090017" w:tentative="1">
      <w:start w:val="1"/>
      <w:numFmt w:val="aiueoFullWidth"/>
      <w:lvlText w:val="(%8)"/>
      <w:lvlJc w:val="left"/>
      <w:pPr>
        <w:tabs>
          <w:tab w:val="num" w:pos="3600"/>
        </w:tabs>
        <w:ind w:left="3600" w:hanging="420"/>
      </w:pPr>
    </w:lvl>
    <w:lvl w:ilvl="8" w:tplc="04090011" w:tentative="1">
      <w:start w:val="1"/>
      <w:numFmt w:val="decimalEnclosedCircle"/>
      <w:lvlText w:val="%9"/>
      <w:lvlJc w:val="left"/>
      <w:pPr>
        <w:tabs>
          <w:tab w:val="num" w:pos="4020"/>
        </w:tabs>
        <w:ind w:left="4020" w:hanging="420"/>
      </w:pPr>
    </w:lvl>
  </w:abstractNum>
  <w:abstractNum w:abstractNumId="3">
    <w:nsid w:val="0D006DF4"/>
    <w:multiLevelType w:val="hybridMultilevel"/>
    <w:tmpl w:val="5AD6202E"/>
    <w:lvl w:ilvl="0" w:tplc="6A862156">
      <w:start w:val="1"/>
      <w:numFmt w:val="decimalFullWidth"/>
      <w:lvlText w:val="（%1）"/>
      <w:lvlJc w:val="left"/>
      <w:pPr>
        <w:tabs>
          <w:tab w:val="num" w:pos="720"/>
        </w:tabs>
        <w:ind w:left="720" w:hanging="7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nsid w:val="11EF2AD4"/>
    <w:multiLevelType w:val="hybridMultilevel"/>
    <w:tmpl w:val="8BB65CC0"/>
    <w:lvl w:ilvl="0" w:tplc="1BF28930">
      <w:start w:val="1"/>
      <w:numFmt w:val="decimalEnclosedCircle"/>
      <w:lvlText w:val="%1"/>
      <w:lvlJc w:val="left"/>
      <w:pPr>
        <w:tabs>
          <w:tab w:val="num" w:pos="360"/>
        </w:tabs>
        <w:ind w:left="360" w:hanging="36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5">
    <w:nsid w:val="16463E9E"/>
    <w:multiLevelType w:val="hybridMultilevel"/>
    <w:tmpl w:val="EFC619A4"/>
    <w:lvl w:ilvl="0" w:tplc="E364F9E0">
      <w:start w:val="1"/>
      <w:numFmt w:val="decimalFullWidth"/>
      <w:lvlText w:val="%1）"/>
      <w:lvlJc w:val="left"/>
      <w:pPr>
        <w:tabs>
          <w:tab w:val="num" w:pos="720"/>
        </w:tabs>
        <w:ind w:left="720" w:hanging="720"/>
      </w:pPr>
      <w:rPr>
        <w:rFonts w:hint="eastAsia"/>
      </w:rPr>
    </w:lvl>
    <w:lvl w:ilvl="1" w:tplc="00201460">
      <w:start w:val="1"/>
      <w:numFmt w:val="decimalFullWidth"/>
      <w:lvlText w:val="（%2）"/>
      <w:lvlJc w:val="left"/>
      <w:pPr>
        <w:tabs>
          <w:tab w:val="num" w:pos="1170"/>
        </w:tabs>
        <w:ind w:left="1170" w:hanging="750"/>
      </w:pPr>
      <w:rPr>
        <w:rFonts w:hint="eastAsia"/>
      </w:rPr>
    </w:lvl>
    <w:lvl w:ilvl="2" w:tplc="0409001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6">
    <w:nsid w:val="1BE42469"/>
    <w:multiLevelType w:val="hybridMultilevel"/>
    <w:tmpl w:val="D2E8A8A8"/>
    <w:lvl w:ilvl="0" w:tplc="F65E1E4C">
      <w:numFmt w:val="bullet"/>
      <w:lvlText w:val="○"/>
      <w:lvlJc w:val="left"/>
      <w:pPr>
        <w:tabs>
          <w:tab w:val="num" w:pos="495"/>
        </w:tabs>
        <w:ind w:left="495" w:hanging="495"/>
      </w:pPr>
      <w:rPr>
        <w:rFonts w:ascii="ＭＳ ゴシック" w:eastAsia="ＭＳ ゴシック" w:hAnsi="ＭＳ ゴシック"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7">
    <w:nsid w:val="282F3D46"/>
    <w:multiLevelType w:val="hybridMultilevel"/>
    <w:tmpl w:val="A9801CEA"/>
    <w:lvl w:ilvl="0" w:tplc="03A884E2">
      <w:start w:val="1"/>
      <w:numFmt w:val="decimalFullWidth"/>
      <w:lvlText w:val="（%1）"/>
      <w:lvlJc w:val="left"/>
      <w:pPr>
        <w:tabs>
          <w:tab w:val="num" w:pos="720"/>
        </w:tabs>
        <w:ind w:left="720" w:hanging="7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8">
    <w:nsid w:val="39DC61EA"/>
    <w:multiLevelType w:val="hybridMultilevel"/>
    <w:tmpl w:val="63226D14"/>
    <w:lvl w:ilvl="0" w:tplc="CBCC1086">
      <w:start w:val="1"/>
      <w:numFmt w:val="decimalFullWidth"/>
      <w:lvlText w:val="（注%1）"/>
      <w:lvlJc w:val="left"/>
      <w:pPr>
        <w:tabs>
          <w:tab w:val="num" w:pos="1305"/>
        </w:tabs>
        <w:ind w:left="1305" w:hanging="1080"/>
      </w:pPr>
      <w:rPr>
        <w:rFonts w:hint="eastAsia"/>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9">
    <w:nsid w:val="3CAC4E16"/>
    <w:multiLevelType w:val="hybridMultilevel"/>
    <w:tmpl w:val="C9F8A52C"/>
    <w:lvl w:ilvl="0" w:tplc="D9BA5F3A">
      <w:start w:val="1"/>
      <w:numFmt w:val="decimalFullWidth"/>
      <w:lvlText w:val="（%1）"/>
      <w:lvlJc w:val="left"/>
      <w:pPr>
        <w:tabs>
          <w:tab w:val="num" w:pos="960"/>
        </w:tabs>
        <w:ind w:left="960" w:hanging="720"/>
      </w:pPr>
      <w:rPr>
        <w:rFonts w:hint="eastAsia"/>
      </w:rPr>
    </w:lvl>
    <w:lvl w:ilvl="1" w:tplc="04090017" w:tentative="1">
      <w:start w:val="1"/>
      <w:numFmt w:val="aiueoFullWidth"/>
      <w:lvlText w:val="(%2)"/>
      <w:lvlJc w:val="left"/>
      <w:pPr>
        <w:tabs>
          <w:tab w:val="num" w:pos="1080"/>
        </w:tabs>
        <w:ind w:left="1080" w:hanging="420"/>
      </w:pPr>
    </w:lvl>
    <w:lvl w:ilvl="2" w:tplc="04090011" w:tentative="1">
      <w:start w:val="1"/>
      <w:numFmt w:val="decimalEnclosedCircle"/>
      <w:lvlText w:val="%3"/>
      <w:lvlJc w:val="left"/>
      <w:pPr>
        <w:tabs>
          <w:tab w:val="num" w:pos="1500"/>
        </w:tabs>
        <w:ind w:left="1500" w:hanging="420"/>
      </w:pPr>
    </w:lvl>
    <w:lvl w:ilvl="3" w:tplc="0409000F" w:tentative="1">
      <w:start w:val="1"/>
      <w:numFmt w:val="decimal"/>
      <w:lvlText w:val="%4."/>
      <w:lvlJc w:val="left"/>
      <w:pPr>
        <w:tabs>
          <w:tab w:val="num" w:pos="1920"/>
        </w:tabs>
        <w:ind w:left="1920" w:hanging="420"/>
      </w:pPr>
    </w:lvl>
    <w:lvl w:ilvl="4" w:tplc="04090017" w:tentative="1">
      <w:start w:val="1"/>
      <w:numFmt w:val="aiueoFullWidth"/>
      <w:lvlText w:val="(%5)"/>
      <w:lvlJc w:val="left"/>
      <w:pPr>
        <w:tabs>
          <w:tab w:val="num" w:pos="2340"/>
        </w:tabs>
        <w:ind w:left="2340" w:hanging="420"/>
      </w:pPr>
    </w:lvl>
    <w:lvl w:ilvl="5" w:tplc="04090011" w:tentative="1">
      <w:start w:val="1"/>
      <w:numFmt w:val="decimalEnclosedCircle"/>
      <w:lvlText w:val="%6"/>
      <w:lvlJc w:val="left"/>
      <w:pPr>
        <w:tabs>
          <w:tab w:val="num" w:pos="2760"/>
        </w:tabs>
        <w:ind w:left="2760" w:hanging="420"/>
      </w:pPr>
    </w:lvl>
    <w:lvl w:ilvl="6" w:tplc="0409000F" w:tentative="1">
      <w:start w:val="1"/>
      <w:numFmt w:val="decimal"/>
      <w:lvlText w:val="%7."/>
      <w:lvlJc w:val="left"/>
      <w:pPr>
        <w:tabs>
          <w:tab w:val="num" w:pos="3180"/>
        </w:tabs>
        <w:ind w:left="3180" w:hanging="420"/>
      </w:pPr>
    </w:lvl>
    <w:lvl w:ilvl="7" w:tplc="04090017" w:tentative="1">
      <w:start w:val="1"/>
      <w:numFmt w:val="aiueoFullWidth"/>
      <w:lvlText w:val="(%8)"/>
      <w:lvlJc w:val="left"/>
      <w:pPr>
        <w:tabs>
          <w:tab w:val="num" w:pos="3600"/>
        </w:tabs>
        <w:ind w:left="3600" w:hanging="420"/>
      </w:pPr>
    </w:lvl>
    <w:lvl w:ilvl="8" w:tplc="04090011" w:tentative="1">
      <w:start w:val="1"/>
      <w:numFmt w:val="decimalEnclosedCircle"/>
      <w:lvlText w:val="%9"/>
      <w:lvlJc w:val="left"/>
      <w:pPr>
        <w:tabs>
          <w:tab w:val="num" w:pos="4020"/>
        </w:tabs>
        <w:ind w:left="4020" w:hanging="420"/>
      </w:pPr>
    </w:lvl>
  </w:abstractNum>
  <w:abstractNum w:abstractNumId="10">
    <w:nsid w:val="3CDB5D04"/>
    <w:multiLevelType w:val="hybridMultilevel"/>
    <w:tmpl w:val="418631F0"/>
    <w:lvl w:ilvl="0" w:tplc="E8D02D64">
      <w:start w:val="1"/>
      <w:numFmt w:val="decimalFullWidth"/>
      <w:lvlText w:val="（%1）"/>
      <w:lvlJc w:val="left"/>
      <w:pPr>
        <w:tabs>
          <w:tab w:val="num" w:pos="720"/>
        </w:tabs>
        <w:ind w:left="720" w:hanging="720"/>
      </w:pPr>
      <w:rPr>
        <w:rFonts w:hint="eastAsia"/>
      </w:rPr>
    </w:lvl>
    <w:lvl w:ilvl="1" w:tplc="1AD49BC8">
      <w:start w:val="1"/>
      <w:numFmt w:val="decimalEnclosedCircle"/>
      <w:lvlText w:val="%2"/>
      <w:lvlJc w:val="left"/>
      <w:pPr>
        <w:tabs>
          <w:tab w:val="num" w:pos="780"/>
        </w:tabs>
        <w:ind w:left="780" w:hanging="360"/>
      </w:pPr>
      <w:rPr>
        <w:rFonts w:hint="eastAsia"/>
      </w:r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1">
    <w:nsid w:val="40E01341"/>
    <w:multiLevelType w:val="hybridMultilevel"/>
    <w:tmpl w:val="EF2C0852"/>
    <w:lvl w:ilvl="0" w:tplc="C060D438">
      <w:start w:val="1"/>
      <w:numFmt w:val="decimalEnclosedCircle"/>
      <w:lvlText w:val="%1"/>
      <w:lvlJc w:val="left"/>
      <w:pPr>
        <w:tabs>
          <w:tab w:val="num" w:pos="360"/>
        </w:tabs>
        <w:ind w:left="360" w:hanging="36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2">
    <w:nsid w:val="44A12906"/>
    <w:multiLevelType w:val="hybridMultilevel"/>
    <w:tmpl w:val="DC1EE652"/>
    <w:lvl w:ilvl="0" w:tplc="9BE88432">
      <w:start w:val="1"/>
      <w:numFmt w:val="decimalFullWidth"/>
      <w:lvlText w:val="（%1）"/>
      <w:lvlJc w:val="left"/>
      <w:pPr>
        <w:tabs>
          <w:tab w:val="num" w:pos="990"/>
        </w:tabs>
        <w:ind w:left="990" w:hanging="750"/>
      </w:pPr>
      <w:rPr>
        <w:rFonts w:hint="eastAsia"/>
      </w:rPr>
    </w:lvl>
    <w:lvl w:ilvl="1" w:tplc="04090017" w:tentative="1">
      <w:start w:val="1"/>
      <w:numFmt w:val="aiueoFullWidth"/>
      <w:lvlText w:val="(%2)"/>
      <w:lvlJc w:val="left"/>
      <w:pPr>
        <w:tabs>
          <w:tab w:val="num" w:pos="1080"/>
        </w:tabs>
        <w:ind w:left="1080" w:hanging="420"/>
      </w:pPr>
    </w:lvl>
    <w:lvl w:ilvl="2" w:tplc="04090011" w:tentative="1">
      <w:start w:val="1"/>
      <w:numFmt w:val="decimalEnclosedCircle"/>
      <w:lvlText w:val="%3"/>
      <w:lvlJc w:val="left"/>
      <w:pPr>
        <w:tabs>
          <w:tab w:val="num" w:pos="1500"/>
        </w:tabs>
        <w:ind w:left="1500" w:hanging="420"/>
      </w:pPr>
    </w:lvl>
    <w:lvl w:ilvl="3" w:tplc="0409000F" w:tentative="1">
      <w:start w:val="1"/>
      <w:numFmt w:val="decimal"/>
      <w:lvlText w:val="%4."/>
      <w:lvlJc w:val="left"/>
      <w:pPr>
        <w:tabs>
          <w:tab w:val="num" w:pos="1920"/>
        </w:tabs>
        <w:ind w:left="1920" w:hanging="420"/>
      </w:pPr>
    </w:lvl>
    <w:lvl w:ilvl="4" w:tplc="04090017" w:tentative="1">
      <w:start w:val="1"/>
      <w:numFmt w:val="aiueoFullWidth"/>
      <w:lvlText w:val="(%5)"/>
      <w:lvlJc w:val="left"/>
      <w:pPr>
        <w:tabs>
          <w:tab w:val="num" w:pos="2340"/>
        </w:tabs>
        <w:ind w:left="2340" w:hanging="420"/>
      </w:pPr>
    </w:lvl>
    <w:lvl w:ilvl="5" w:tplc="04090011" w:tentative="1">
      <w:start w:val="1"/>
      <w:numFmt w:val="decimalEnclosedCircle"/>
      <w:lvlText w:val="%6"/>
      <w:lvlJc w:val="left"/>
      <w:pPr>
        <w:tabs>
          <w:tab w:val="num" w:pos="2760"/>
        </w:tabs>
        <w:ind w:left="2760" w:hanging="420"/>
      </w:pPr>
    </w:lvl>
    <w:lvl w:ilvl="6" w:tplc="0409000F" w:tentative="1">
      <w:start w:val="1"/>
      <w:numFmt w:val="decimal"/>
      <w:lvlText w:val="%7."/>
      <w:lvlJc w:val="left"/>
      <w:pPr>
        <w:tabs>
          <w:tab w:val="num" w:pos="3180"/>
        </w:tabs>
        <w:ind w:left="3180" w:hanging="420"/>
      </w:pPr>
    </w:lvl>
    <w:lvl w:ilvl="7" w:tplc="04090017" w:tentative="1">
      <w:start w:val="1"/>
      <w:numFmt w:val="aiueoFullWidth"/>
      <w:lvlText w:val="(%8)"/>
      <w:lvlJc w:val="left"/>
      <w:pPr>
        <w:tabs>
          <w:tab w:val="num" w:pos="3600"/>
        </w:tabs>
        <w:ind w:left="3600" w:hanging="420"/>
      </w:pPr>
    </w:lvl>
    <w:lvl w:ilvl="8" w:tplc="04090011" w:tentative="1">
      <w:start w:val="1"/>
      <w:numFmt w:val="decimalEnclosedCircle"/>
      <w:lvlText w:val="%9"/>
      <w:lvlJc w:val="left"/>
      <w:pPr>
        <w:tabs>
          <w:tab w:val="num" w:pos="4020"/>
        </w:tabs>
        <w:ind w:left="4020" w:hanging="420"/>
      </w:pPr>
    </w:lvl>
  </w:abstractNum>
  <w:abstractNum w:abstractNumId="13">
    <w:nsid w:val="48760D7B"/>
    <w:multiLevelType w:val="hybridMultilevel"/>
    <w:tmpl w:val="74BE3CFC"/>
    <w:lvl w:ilvl="0" w:tplc="93DE4390">
      <w:start w:val="1"/>
      <w:numFmt w:val="decimalEnclosedCircle"/>
      <w:lvlText w:val="%1"/>
      <w:lvlJc w:val="left"/>
      <w:pPr>
        <w:tabs>
          <w:tab w:val="num" w:pos="600"/>
        </w:tabs>
        <w:ind w:left="600" w:hanging="360"/>
      </w:pPr>
      <w:rPr>
        <w:rFonts w:hint="eastAsia"/>
      </w:rPr>
    </w:lvl>
    <w:lvl w:ilvl="1" w:tplc="BFEE91A6">
      <w:start w:val="1"/>
      <w:numFmt w:val="bullet"/>
      <w:lvlText w:val="○"/>
      <w:lvlJc w:val="left"/>
      <w:pPr>
        <w:tabs>
          <w:tab w:val="num" w:pos="1155"/>
        </w:tabs>
        <w:ind w:left="1155" w:hanging="495"/>
      </w:pPr>
      <w:rPr>
        <w:rFonts w:ascii="Times New Roman" w:eastAsia="ＭＳ 明朝" w:hAnsi="Times New Roman" w:cs="Times New Roman" w:hint="default"/>
      </w:rPr>
    </w:lvl>
    <w:lvl w:ilvl="2" w:tplc="1BF273FA">
      <w:start w:val="1"/>
      <w:numFmt w:val="decimalFullWidth"/>
      <w:lvlText w:val="（%3）"/>
      <w:lvlJc w:val="left"/>
      <w:pPr>
        <w:tabs>
          <w:tab w:val="num" w:pos="1800"/>
        </w:tabs>
        <w:ind w:left="1800" w:hanging="720"/>
      </w:pPr>
      <w:rPr>
        <w:rFonts w:hint="eastAsia"/>
      </w:rPr>
    </w:lvl>
    <w:lvl w:ilvl="3" w:tplc="0409000F" w:tentative="1">
      <w:start w:val="1"/>
      <w:numFmt w:val="decimal"/>
      <w:lvlText w:val="%4."/>
      <w:lvlJc w:val="left"/>
      <w:pPr>
        <w:tabs>
          <w:tab w:val="num" w:pos="1920"/>
        </w:tabs>
        <w:ind w:left="1920" w:hanging="420"/>
      </w:pPr>
    </w:lvl>
    <w:lvl w:ilvl="4" w:tplc="04090017" w:tentative="1">
      <w:start w:val="1"/>
      <w:numFmt w:val="aiueoFullWidth"/>
      <w:lvlText w:val="(%5)"/>
      <w:lvlJc w:val="left"/>
      <w:pPr>
        <w:tabs>
          <w:tab w:val="num" w:pos="2340"/>
        </w:tabs>
        <w:ind w:left="2340" w:hanging="420"/>
      </w:pPr>
    </w:lvl>
    <w:lvl w:ilvl="5" w:tplc="04090011" w:tentative="1">
      <w:start w:val="1"/>
      <w:numFmt w:val="decimalEnclosedCircle"/>
      <w:lvlText w:val="%6"/>
      <w:lvlJc w:val="left"/>
      <w:pPr>
        <w:tabs>
          <w:tab w:val="num" w:pos="2760"/>
        </w:tabs>
        <w:ind w:left="2760" w:hanging="420"/>
      </w:pPr>
    </w:lvl>
    <w:lvl w:ilvl="6" w:tplc="0409000F" w:tentative="1">
      <w:start w:val="1"/>
      <w:numFmt w:val="decimal"/>
      <w:lvlText w:val="%7."/>
      <w:lvlJc w:val="left"/>
      <w:pPr>
        <w:tabs>
          <w:tab w:val="num" w:pos="3180"/>
        </w:tabs>
        <w:ind w:left="3180" w:hanging="420"/>
      </w:pPr>
    </w:lvl>
    <w:lvl w:ilvl="7" w:tplc="04090017" w:tentative="1">
      <w:start w:val="1"/>
      <w:numFmt w:val="aiueoFullWidth"/>
      <w:lvlText w:val="(%8)"/>
      <w:lvlJc w:val="left"/>
      <w:pPr>
        <w:tabs>
          <w:tab w:val="num" w:pos="3600"/>
        </w:tabs>
        <w:ind w:left="3600" w:hanging="420"/>
      </w:pPr>
    </w:lvl>
    <w:lvl w:ilvl="8" w:tplc="04090011" w:tentative="1">
      <w:start w:val="1"/>
      <w:numFmt w:val="decimalEnclosedCircle"/>
      <w:lvlText w:val="%9"/>
      <w:lvlJc w:val="left"/>
      <w:pPr>
        <w:tabs>
          <w:tab w:val="num" w:pos="4020"/>
        </w:tabs>
        <w:ind w:left="4020" w:hanging="420"/>
      </w:pPr>
    </w:lvl>
  </w:abstractNum>
  <w:abstractNum w:abstractNumId="14">
    <w:nsid w:val="4CFA5C49"/>
    <w:multiLevelType w:val="hybridMultilevel"/>
    <w:tmpl w:val="06240CCA"/>
    <w:lvl w:ilvl="0" w:tplc="5A528ADE">
      <w:start w:val="1"/>
      <w:numFmt w:val="decimalFullWidth"/>
      <w:lvlText w:val="（%1）"/>
      <w:lvlJc w:val="left"/>
      <w:pPr>
        <w:tabs>
          <w:tab w:val="num" w:pos="1245"/>
        </w:tabs>
        <w:ind w:left="1245" w:hanging="750"/>
      </w:pPr>
      <w:rPr>
        <w:rFonts w:hint="eastAsia"/>
      </w:rPr>
    </w:lvl>
    <w:lvl w:ilvl="1" w:tplc="04090017" w:tentative="1">
      <w:start w:val="1"/>
      <w:numFmt w:val="aiueoFullWidth"/>
      <w:lvlText w:val="(%2)"/>
      <w:lvlJc w:val="left"/>
      <w:pPr>
        <w:tabs>
          <w:tab w:val="num" w:pos="1335"/>
        </w:tabs>
        <w:ind w:left="1335" w:hanging="420"/>
      </w:pPr>
    </w:lvl>
    <w:lvl w:ilvl="2" w:tplc="04090011" w:tentative="1">
      <w:start w:val="1"/>
      <w:numFmt w:val="decimalEnclosedCircle"/>
      <w:lvlText w:val="%3"/>
      <w:lvlJc w:val="left"/>
      <w:pPr>
        <w:tabs>
          <w:tab w:val="num" w:pos="1755"/>
        </w:tabs>
        <w:ind w:left="1755" w:hanging="420"/>
      </w:pPr>
    </w:lvl>
    <w:lvl w:ilvl="3" w:tplc="0409000F" w:tentative="1">
      <w:start w:val="1"/>
      <w:numFmt w:val="decimal"/>
      <w:lvlText w:val="%4."/>
      <w:lvlJc w:val="left"/>
      <w:pPr>
        <w:tabs>
          <w:tab w:val="num" w:pos="2175"/>
        </w:tabs>
        <w:ind w:left="2175" w:hanging="420"/>
      </w:pPr>
    </w:lvl>
    <w:lvl w:ilvl="4" w:tplc="04090017" w:tentative="1">
      <w:start w:val="1"/>
      <w:numFmt w:val="aiueoFullWidth"/>
      <w:lvlText w:val="(%5)"/>
      <w:lvlJc w:val="left"/>
      <w:pPr>
        <w:tabs>
          <w:tab w:val="num" w:pos="2595"/>
        </w:tabs>
        <w:ind w:left="2595" w:hanging="420"/>
      </w:pPr>
    </w:lvl>
    <w:lvl w:ilvl="5" w:tplc="04090011" w:tentative="1">
      <w:start w:val="1"/>
      <w:numFmt w:val="decimalEnclosedCircle"/>
      <w:lvlText w:val="%6"/>
      <w:lvlJc w:val="left"/>
      <w:pPr>
        <w:tabs>
          <w:tab w:val="num" w:pos="3015"/>
        </w:tabs>
        <w:ind w:left="3015" w:hanging="420"/>
      </w:pPr>
    </w:lvl>
    <w:lvl w:ilvl="6" w:tplc="0409000F" w:tentative="1">
      <w:start w:val="1"/>
      <w:numFmt w:val="decimal"/>
      <w:lvlText w:val="%7."/>
      <w:lvlJc w:val="left"/>
      <w:pPr>
        <w:tabs>
          <w:tab w:val="num" w:pos="3435"/>
        </w:tabs>
        <w:ind w:left="3435" w:hanging="420"/>
      </w:pPr>
    </w:lvl>
    <w:lvl w:ilvl="7" w:tplc="04090017" w:tentative="1">
      <w:start w:val="1"/>
      <w:numFmt w:val="aiueoFullWidth"/>
      <w:lvlText w:val="(%8)"/>
      <w:lvlJc w:val="left"/>
      <w:pPr>
        <w:tabs>
          <w:tab w:val="num" w:pos="3855"/>
        </w:tabs>
        <w:ind w:left="3855" w:hanging="420"/>
      </w:pPr>
    </w:lvl>
    <w:lvl w:ilvl="8" w:tplc="04090011" w:tentative="1">
      <w:start w:val="1"/>
      <w:numFmt w:val="decimalEnclosedCircle"/>
      <w:lvlText w:val="%9"/>
      <w:lvlJc w:val="left"/>
      <w:pPr>
        <w:tabs>
          <w:tab w:val="num" w:pos="4275"/>
        </w:tabs>
        <w:ind w:left="4275" w:hanging="420"/>
      </w:pPr>
    </w:lvl>
  </w:abstractNum>
  <w:abstractNum w:abstractNumId="15">
    <w:nsid w:val="53854E22"/>
    <w:multiLevelType w:val="hybridMultilevel"/>
    <w:tmpl w:val="FDE84BB4"/>
    <w:lvl w:ilvl="0" w:tplc="14FE91C0">
      <w:start w:val="1"/>
      <w:numFmt w:val="decimalEnclosedCircle"/>
      <w:lvlText w:val="%1"/>
      <w:lvlJc w:val="left"/>
      <w:pPr>
        <w:tabs>
          <w:tab w:val="num" w:pos="600"/>
        </w:tabs>
        <w:ind w:left="600" w:hanging="360"/>
      </w:pPr>
      <w:rPr>
        <w:rFonts w:hint="eastAsia"/>
      </w:rPr>
    </w:lvl>
    <w:lvl w:ilvl="1" w:tplc="04090017" w:tentative="1">
      <w:start w:val="1"/>
      <w:numFmt w:val="aiueoFullWidth"/>
      <w:lvlText w:val="(%2)"/>
      <w:lvlJc w:val="left"/>
      <w:pPr>
        <w:tabs>
          <w:tab w:val="num" w:pos="1080"/>
        </w:tabs>
        <w:ind w:left="1080" w:hanging="420"/>
      </w:pPr>
    </w:lvl>
    <w:lvl w:ilvl="2" w:tplc="04090011" w:tentative="1">
      <w:start w:val="1"/>
      <w:numFmt w:val="decimalEnclosedCircle"/>
      <w:lvlText w:val="%3"/>
      <w:lvlJc w:val="left"/>
      <w:pPr>
        <w:tabs>
          <w:tab w:val="num" w:pos="1500"/>
        </w:tabs>
        <w:ind w:left="1500" w:hanging="420"/>
      </w:pPr>
    </w:lvl>
    <w:lvl w:ilvl="3" w:tplc="0409000F" w:tentative="1">
      <w:start w:val="1"/>
      <w:numFmt w:val="decimal"/>
      <w:lvlText w:val="%4."/>
      <w:lvlJc w:val="left"/>
      <w:pPr>
        <w:tabs>
          <w:tab w:val="num" w:pos="1920"/>
        </w:tabs>
        <w:ind w:left="1920" w:hanging="420"/>
      </w:pPr>
    </w:lvl>
    <w:lvl w:ilvl="4" w:tplc="04090017" w:tentative="1">
      <w:start w:val="1"/>
      <w:numFmt w:val="aiueoFullWidth"/>
      <w:lvlText w:val="(%5)"/>
      <w:lvlJc w:val="left"/>
      <w:pPr>
        <w:tabs>
          <w:tab w:val="num" w:pos="2340"/>
        </w:tabs>
        <w:ind w:left="2340" w:hanging="420"/>
      </w:pPr>
    </w:lvl>
    <w:lvl w:ilvl="5" w:tplc="04090011" w:tentative="1">
      <w:start w:val="1"/>
      <w:numFmt w:val="decimalEnclosedCircle"/>
      <w:lvlText w:val="%6"/>
      <w:lvlJc w:val="left"/>
      <w:pPr>
        <w:tabs>
          <w:tab w:val="num" w:pos="2760"/>
        </w:tabs>
        <w:ind w:left="2760" w:hanging="420"/>
      </w:pPr>
    </w:lvl>
    <w:lvl w:ilvl="6" w:tplc="0409000F" w:tentative="1">
      <w:start w:val="1"/>
      <w:numFmt w:val="decimal"/>
      <w:lvlText w:val="%7."/>
      <w:lvlJc w:val="left"/>
      <w:pPr>
        <w:tabs>
          <w:tab w:val="num" w:pos="3180"/>
        </w:tabs>
        <w:ind w:left="3180" w:hanging="420"/>
      </w:pPr>
    </w:lvl>
    <w:lvl w:ilvl="7" w:tplc="04090017" w:tentative="1">
      <w:start w:val="1"/>
      <w:numFmt w:val="aiueoFullWidth"/>
      <w:lvlText w:val="(%8)"/>
      <w:lvlJc w:val="left"/>
      <w:pPr>
        <w:tabs>
          <w:tab w:val="num" w:pos="3600"/>
        </w:tabs>
        <w:ind w:left="3600" w:hanging="420"/>
      </w:pPr>
    </w:lvl>
    <w:lvl w:ilvl="8" w:tplc="04090011" w:tentative="1">
      <w:start w:val="1"/>
      <w:numFmt w:val="decimalEnclosedCircle"/>
      <w:lvlText w:val="%9"/>
      <w:lvlJc w:val="left"/>
      <w:pPr>
        <w:tabs>
          <w:tab w:val="num" w:pos="4020"/>
        </w:tabs>
        <w:ind w:left="4020" w:hanging="420"/>
      </w:pPr>
    </w:lvl>
  </w:abstractNum>
  <w:abstractNum w:abstractNumId="16">
    <w:nsid w:val="53B93487"/>
    <w:multiLevelType w:val="hybridMultilevel"/>
    <w:tmpl w:val="D90E8FBA"/>
    <w:lvl w:ilvl="0" w:tplc="AEDA5134">
      <w:start w:val="1"/>
      <w:numFmt w:val="decimalFullWidth"/>
      <w:lvlText w:val="（%1）"/>
      <w:lvlJc w:val="left"/>
      <w:pPr>
        <w:tabs>
          <w:tab w:val="num" w:pos="720"/>
        </w:tabs>
        <w:ind w:left="720" w:hanging="720"/>
      </w:pPr>
      <w:rPr>
        <w:rFonts w:hint="eastAsia"/>
      </w:rPr>
    </w:lvl>
    <w:lvl w:ilvl="1" w:tplc="3A1EDE0E">
      <w:start w:val="1"/>
      <w:numFmt w:val="decimalFullWidth"/>
      <w:lvlText w:val="%2．"/>
      <w:lvlJc w:val="left"/>
      <w:pPr>
        <w:tabs>
          <w:tab w:val="num" w:pos="1140"/>
        </w:tabs>
        <w:ind w:left="1140" w:hanging="720"/>
      </w:pPr>
      <w:rPr>
        <w:rFonts w:hint="eastAsia"/>
      </w:r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7">
    <w:nsid w:val="53D130D0"/>
    <w:multiLevelType w:val="hybridMultilevel"/>
    <w:tmpl w:val="799CDA48"/>
    <w:lvl w:ilvl="0" w:tplc="543AB8B2">
      <w:start w:val="1"/>
      <w:numFmt w:val="decimalEnclosedCircle"/>
      <w:lvlText w:val="%1"/>
      <w:lvlJc w:val="left"/>
      <w:pPr>
        <w:tabs>
          <w:tab w:val="num" w:pos="360"/>
        </w:tabs>
        <w:ind w:left="360" w:hanging="360"/>
      </w:pPr>
      <w:rPr>
        <w:rFonts w:hint="eastAsia"/>
      </w:rPr>
    </w:lvl>
    <w:lvl w:ilvl="1" w:tplc="B01EE87A">
      <w:start w:val="2"/>
      <w:numFmt w:val="bullet"/>
      <w:lvlText w:val="・"/>
      <w:lvlJc w:val="left"/>
      <w:pPr>
        <w:tabs>
          <w:tab w:val="num" w:pos="780"/>
        </w:tabs>
        <w:ind w:left="780" w:hanging="360"/>
      </w:pPr>
      <w:rPr>
        <w:rFonts w:ascii="Times New Roman" w:eastAsia="ＭＳ 明朝" w:hAnsi="Times New Roman" w:cs="Times New Roman" w:hint="default"/>
      </w:r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8">
    <w:nsid w:val="57A51467"/>
    <w:multiLevelType w:val="hybridMultilevel"/>
    <w:tmpl w:val="E864DC16"/>
    <w:lvl w:ilvl="0" w:tplc="C680CD62">
      <w:start w:val="1"/>
      <w:numFmt w:val="decimalEnclosedCircle"/>
      <w:lvlText w:val="%1"/>
      <w:lvlJc w:val="left"/>
      <w:pPr>
        <w:tabs>
          <w:tab w:val="num" w:pos="360"/>
        </w:tabs>
        <w:ind w:left="360" w:hanging="36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9">
    <w:nsid w:val="5825571A"/>
    <w:multiLevelType w:val="hybridMultilevel"/>
    <w:tmpl w:val="D8A025B4"/>
    <w:lvl w:ilvl="0" w:tplc="F9DAC5B8">
      <w:start w:val="1"/>
      <w:numFmt w:val="decimalFullWidth"/>
      <w:lvlText w:val="%1）"/>
      <w:lvlJc w:val="left"/>
      <w:pPr>
        <w:tabs>
          <w:tab w:val="num" w:pos="720"/>
        </w:tabs>
        <w:ind w:left="720" w:hanging="720"/>
      </w:pPr>
      <w:rPr>
        <w:rFonts w:hint="eastAsia"/>
      </w:rPr>
    </w:lvl>
    <w:lvl w:ilvl="1" w:tplc="DAE87642">
      <w:start w:val="1"/>
      <w:numFmt w:val="decimalEnclosedCircle"/>
      <w:lvlText w:val="%2"/>
      <w:lvlJc w:val="left"/>
      <w:pPr>
        <w:tabs>
          <w:tab w:val="num" w:pos="915"/>
        </w:tabs>
        <w:ind w:left="915" w:hanging="495"/>
      </w:pPr>
      <w:rPr>
        <w:rFonts w:hint="eastAsia"/>
      </w:r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0">
    <w:nsid w:val="5934680F"/>
    <w:multiLevelType w:val="hybridMultilevel"/>
    <w:tmpl w:val="EEA027E0"/>
    <w:lvl w:ilvl="0" w:tplc="DE504734">
      <w:start w:val="1"/>
      <w:numFmt w:val="decimalFullWidth"/>
      <w:lvlText w:val="（%1）"/>
      <w:lvlJc w:val="left"/>
      <w:pPr>
        <w:tabs>
          <w:tab w:val="num" w:pos="720"/>
        </w:tabs>
        <w:ind w:left="720" w:hanging="7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1">
    <w:nsid w:val="5C49349D"/>
    <w:multiLevelType w:val="hybridMultilevel"/>
    <w:tmpl w:val="541AE7F4"/>
    <w:lvl w:ilvl="0" w:tplc="0042334C">
      <w:start w:val="1"/>
      <w:numFmt w:val="decimalFullWidth"/>
      <w:lvlText w:val="（%1）"/>
      <w:lvlJc w:val="left"/>
      <w:pPr>
        <w:tabs>
          <w:tab w:val="num" w:pos="930"/>
        </w:tabs>
        <w:ind w:left="930" w:hanging="93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2">
    <w:nsid w:val="5D474162"/>
    <w:multiLevelType w:val="hybridMultilevel"/>
    <w:tmpl w:val="6F185782"/>
    <w:lvl w:ilvl="0" w:tplc="B9F45E0C">
      <w:start w:val="1"/>
      <w:numFmt w:val="decimalFullWidth"/>
      <w:lvlText w:val="（%1）"/>
      <w:lvlJc w:val="left"/>
      <w:pPr>
        <w:tabs>
          <w:tab w:val="num" w:pos="720"/>
        </w:tabs>
        <w:ind w:left="720" w:hanging="7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3">
    <w:nsid w:val="5D710117"/>
    <w:multiLevelType w:val="hybridMultilevel"/>
    <w:tmpl w:val="6492BE72"/>
    <w:lvl w:ilvl="0" w:tplc="A4B641CA">
      <w:numFmt w:val="bullet"/>
      <w:lvlText w:val="・"/>
      <w:lvlJc w:val="left"/>
      <w:pPr>
        <w:tabs>
          <w:tab w:val="num" w:pos="600"/>
        </w:tabs>
        <w:ind w:left="600" w:hanging="360"/>
      </w:pPr>
      <w:rPr>
        <w:rFonts w:ascii="Times New Roman" w:eastAsia="ＭＳ 明朝" w:hAnsi="Times New Roman" w:cs="Times New Roman" w:hint="default"/>
      </w:rPr>
    </w:lvl>
    <w:lvl w:ilvl="1" w:tplc="0409000B" w:tentative="1">
      <w:start w:val="1"/>
      <w:numFmt w:val="bullet"/>
      <w:lvlText w:val=""/>
      <w:lvlJc w:val="left"/>
      <w:pPr>
        <w:tabs>
          <w:tab w:val="num" w:pos="1080"/>
        </w:tabs>
        <w:ind w:left="1080" w:hanging="420"/>
      </w:pPr>
      <w:rPr>
        <w:rFonts w:ascii="Wingdings" w:hAnsi="Wingdings" w:hint="default"/>
      </w:rPr>
    </w:lvl>
    <w:lvl w:ilvl="2" w:tplc="0409000D" w:tentative="1">
      <w:start w:val="1"/>
      <w:numFmt w:val="bullet"/>
      <w:lvlText w:val=""/>
      <w:lvlJc w:val="left"/>
      <w:pPr>
        <w:tabs>
          <w:tab w:val="num" w:pos="1500"/>
        </w:tabs>
        <w:ind w:left="1500" w:hanging="420"/>
      </w:pPr>
      <w:rPr>
        <w:rFonts w:ascii="Wingdings" w:hAnsi="Wingdings" w:hint="default"/>
      </w:rPr>
    </w:lvl>
    <w:lvl w:ilvl="3" w:tplc="04090001" w:tentative="1">
      <w:start w:val="1"/>
      <w:numFmt w:val="bullet"/>
      <w:lvlText w:val=""/>
      <w:lvlJc w:val="left"/>
      <w:pPr>
        <w:tabs>
          <w:tab w:val="num" w:pos="1920"/>
        </w:tabs>
        <w:ind w:left="1920" w:hanging="420"/>
      </w:pPr>
      <w:rPr>
        <w:rFonts w:ascii="Wingdings" w:hAnsi="Wingdings" w:hint="default"/>
      </w:rPr>
    </w:lvl>
    <w:lvl w:ilvl="4" w:tplc="0409000B" w:tentative="1">
      <w:start w:val="1"/>
      <w:numFmt w:val="bullet"/>
      <w:lvlText w:val=""/>
      <w:lvlJc w:val="left"/>
      <w:pPr>
        <w:tabs>
          <w:tab w:val="num" w:pos="2340"/>
        </w:tabs>
        <w:ind w:left="2340" w:hanging="420"/>
      </w:pPr>
      <w:rPr>
        <w:rFonts w:ascii="Wingdings" w:hAnsi="Wingdings" w:hint="default"/>
      </w:rPr>
    </w:lvl>
    <w:lvl w:ilvl="5" w:tplc="0409000D" w:tentative="1">
      <w:start w:val="1"/>
      <w:numFmt w:val="bullet"/>
      <w:lvlText w:val=""/>
      <w:lvlJc w:val="left"/>
      <w:pPr>
        <w:tabs>
          <w:tab w:val="num" w:pos="2760"/>
        </w:tabs>
        <w:ind w:left="2760" w:hanging="420"/>
      </w:pPr>
      <w:rPr>
        <w:rFonts w:ascii="Wingdings" w:hAnsi="Wingdings" w:hint="default"/>
      </w:rPr>
    </w:lvl>
    <w:lvl w:ilvl="6" w:tplc="04090001" w:tentative="1">
      <w:start w:val="1"/>
      <w:numFmt w:val="bullet"/>
      <w:lvlText w:val=""/>
      <w:lvlJc w:val="left"/>
      <w:pPr>
        <w:tabs>
          <w:tab w:val="num" w:pos="3180"/>
        </w:tabs>
        <w:ind w:left="3180" w:hanging="420"/>
      </w:pPr>
      <w:rPr>
        <w:rFonts w:ascii="Wingdings" w:hAnsi="Wingdings" w:hint="default"/>
      </w:rPr>
    </w:lvl>
    <w:lvl w:ilvl="7" w:tplc="0409000B" w:tentative="1">
      <w:start w:val="1"/>
      <w:numFmt w:val="bullet"/>
      <w:lvlText w:val=""/>
      <w:lvlJc w:val="left"/>
      <w:pPr>
        <w:tabs>
          <w:tab w:val="num" w:pos="3600"/>
        </w:tabs>
        <w:ind w:left="3600" w:hanging="420"/>
      </w:pPr>
      <w:rPr>
        <w:rFonts w:ascii="Wingdings" w:hAnsi="Wingdings" w:hint="default"/>
      </w:rPr>
    </w:lvl>
    <w:lvl w:ilvl="8" w:tplc="0409000D" w:tentative="1">
      <w:start w:val="1"/>
      <w:numFmt w:val="bullet"/>
      <w:lvlText w:val=""/>
      <w:lvlJc w:val="left"/>
      <w:pPr>
        <w:tabs>
          <w:tab w:val="num" w:pos="4020"/>
        </w:tabs>
        <w:ind w:left="4020" w:hanging="420"/>
      </w:pPr>
      <w:rPr>
        <w:rFonts w:ascii="Wingdings" w:hAnsi="Wingdings" w:hint="default"/>
      </w:rPr>
    </w:lvl>
  </w:abstractNum>
  <w:abstractNum w:abstractNumId="24">
    <w:nsid w:val="5E261094"/>
    <w:multiLevelType w:val="hybridMultilevel"/>
    <w:tmpl w:val="56C644CE"/>
    <w:lvl w:ilvl="0" w:tplc="B316CEE2">
      <w:start w:val="1"/>
      <w:numFmt w:val="decimalEnclosedCircle"/>
      <w:lvlText w:val="%1"/>
      <w:lvlJc w:val="left"/>
      <w:pPr>
        <w:tabs>
          <w:tab w:val="num" w:pos="580"/>
        </w:tabs>
        <w:ind w:left="580" w:hanging="360"/>
      </w:pPr>
      <w:rPr>
        <w:rFonts w:hint="eastAsia"/>
      </w:rPr>
    </w:lvl>
    <w:lvl w:ilvl="1" w:tplc="04090017" w:tentative="1">
      <w:start w:val="1"/>
      <w:numFmt w:val="aiueoFullWidth"/>
      <w:lvlText w:val="(%2)"/>
      <w:lvlJc w:val="left"/>
      <w:pPr>
        <w:tabs>
          <w:tab w:val="num" w:pos="1060"/>
        </w:tabs>
        <w:ind w:left="1060" w:hanging="420"/>
      </w:pPr>
    </w:lvl>
    <w:lvl w:ilvl="2" w:tplc="04090011" w:tentative="1">
      <w:start w:val="1"/>
      <w:numFmt w:val="decimalEnclosedCircle"/>
      <w:lvlText w:val="%3"/>
      <w:lvlJc w:val="left"/>
      <w:pPr>
        <w:tabs>
          <w:tab w:val="num" w:pos="1480"/>
        </w:tabs>
        <w:ind w:left="1480" w:hanging="420"/>
      </w:pPr>
    </w:lvl>
    <w:lvl w:ilvl="3" w:tplc="0409000F" w:tentative="1">
      <w:start w:val="1"/>
      <w:numFmt w:val="decimal"/>
      <w:lvlText w:val="%4."/>
      <w:lvlJc w:val="left"/>
      <w:pPr>
        <w:tabs>
          <w:tab w:val="num" w:pos="1900"/>
        </w:tabs>
        <w:ind w:left="1900" w:hanging="420"/>
      </w:pPr>
    </w:lvl>
    <w:lvl w:ilvl="4" w:tplc="04090017" w:tentative="1">
      <w:start w:val="1"/>
      <w:numFmt w:val="aiueoFullWidth"/>
      <w:lvlText w:val="(%5)"/>
      <w:lvlJc w:val="left"/>
      <w:pPr>
        <w:tabs>
          <w:tab w:val="num" w:pos="2320"/>
        </w:tabs>
        <w:ind w:left="2320" w:hanging="420"/>
      </w:pPr>
    </w:lvl>
    <w:lvl w:ilvl="5" w:tplc="04090011" w:tentative="1">
      <w:start w:val="1"/>
      <w:numFmt w:val="decimalEnclosedCircle"/>
      <w:lvlText w:val="%6"/>
      <w:lvlJc w:val="left"/>
      <w:pPr>
        <w:tabs>
          <w:tab w:val="num" w:pos="2740"/>
        </w:tabs>
        <w:ind w:left="2740" w:hanging="420"/>
      </w:pPr>
    </w:lvl>
    <w:lvl w:ilvl="6" w:tplc="0409000F" w:tentative="1">
      <w:start w:val="1"/>
      <w:numFmt w:val="decimal"/>
      <w:lvlText w:val="%7."/>
      <w:lvlJc w:val="left"/>
      <w:pPr>
        <w:tabs>
          <w:tab w:val="num" w:pos="3160"/>
        </w:tabs>
        <w:ind w:left="3160" w:hanging="420"/>
      </w:pPr>
    </w:lvl>
    <w:lvl w:ilvl="7" w:tplc="04090017" w:tentative="1">
      <w:start w:val="1"/>
      <w:numFmt w:val="aiueoFullWidth"/>
      <w:lvlText w:val="(%8)"/>
      <w:lvlJc w:val="left"/>
      <w:pPr>
        <w:tabs>
          <w:tab w:val="num" w:pos="3580"/>
        </w:tabs>
        <w:ind w:left="3580" w:hanging="420"/>
      </w:pPr>
    </w:lvl>
    <w:lvl w:ilvl="8" w:tplc="04090011" w:tentative="1">
      <w:start w:val="1"/>
      <w:numFmt w:val="decimalEnclosedCircle"/>
      <w:lvlText w:val="%9"/>
      <w:lvlJc w:val="left"/>
      <w:pPr>
        <w:tabs>
          <w:tab w:val="num" w:pos="4000"/>
        </w:tabs>
        <w:ind w:left="4000" w:hanging="420"/>
      </w:pPr>
    </w:lvl>
  </w:abstractNum>
  <w:abstractNum w:abstractNumId="25">
    <w:nsid w:val="5E3B4901"/>
    <w:multiLevelType w:val="hybridMultilevel"/>
    <w:tmpl w:val="CF78AA82"/>
    <w:lvl w:ilvl="0" w:tplc="02A015E2">
      <w:start w:val="1"/>
      <w:numFmt w:val="decimalFullWidth"/>
      <w:lvlText w:val="（%1）"/>
      <w:lvlJc w:val="left"/>
      <w:pPr>
        <w:tabs>
          <w:tab w:val="num" w:pos="960"/>
        </w:tabs>
        <w:ind w:left="960" w:hanging="720"/>
      </w:pPr>
      <w:rPr>
        <w:rFonts w:hint="eastAsia"/>
        <w:u w:val="none"/>
      </w:rPr>
    </w:lvl>
    <w:lvl w:ilvl="1" w:tplc="04090017" w:tentative="1">
      <w:start w:val="1"/>
      <w:numFmt w:val="aiueoFullWidth"/>
      <w:lvlText w:val="(%2)"/>
      <w:lvlJc w:val="left"/>
      <w:pPr>
        <w:tabs>
          <w:tab w:val="num" w:pos="1080"/>
        </w:tabs>
        <w:ind w:left="1080" w:hanging="420"/>
      </w:pPr>
    </w:lvl>
    <w:lvl w:ilvl="2" w:tplc="04090011" w:tentative="1">
      <w:start w:val="1"/>
      <w:numFmt w:val="decimalEnclosedCircle"/>
      <w:lvlText w:val="%3"/>
      <w:lvlJc w:val="left"/>
      <w:pPr>
        <w:tabs>
          <w:tab w:val="num" w:pos="1500"/>
        </w:tabs>
        <w:ind w:left="1500" w:hanging="420"/>
      </w:pPr>
    </w:lvl>
    <w:lvl w:ilvl="3" w:tplc="0409000F" w:tentative="1">
      <w:start w:val="1"/>
      <w:numFmt w:val="decimal"/>
      <w:lvlText w:val="%4."/>
      <w:lvlJc w:val="left"/>
      <w:pPr>
        <w:tabs>
          <w:tab w:val="num" w:pos="1920"/>
        </w:tabs>
        <w:ind w:left="1920" w:hanging="420"/>
      </w:pPr>
    </w:lvl>
    <w:lvl w:ilvl="4" w:tplc="04090017" w:tentative="1">
      <w:start w:val="1"/>
      <w:numFmt w:val="aiueoFullWidth"/>
      <w:lvlText w:val="(%5)"/>
      <w:lvlJc w:val="left"/>
      <w:pPr>
        <w:tabs>
          <w:tab w:val="num" w:pos="2340"/>
        </w:tabs>
        <w:ind w:left="2340" w:hanging="420"/>
      </w:pPr>
    </w:lvl>
    <w:lvl w:ilvl="5" w:tplc="04090011" w:tentative="1">
      <w:start w:val="1"/>
      <w:numFmt w:val="decimalEnclosedCircle"/>
      <w:lvlText w:val="%6"/>
      <w:lvlJc w:val="left"/>
      <w:pPr>
        <w:tabs>
          <w:tab w:val="num" w:pos="2760"/>
        </w:tabs>
        <w:ind w:left="2760" w:hanging="420"/>
      </w:pPr>
    </w:lvl>
    <w:lvl w:ilvl="6" w:tplc="0409000F" w:tentative="1">
      <w:start w:val="1"/>
      <w:numFmt w:val="decimal"/>
      <w:lvlText w:val="%7."/>
      <w:lvlJc w:val="left"/>
      <w:pPr>
        <w:tabs>
          <w:tab w:val="num" w:pos="3180"/>
        </w:tabs>
        <w:ind w:left="3180" w:hanging="420"/>
      </w:pPr>
    </w:lvl>
    <w:lvl w:ilvl="7" w:tplc="04090017" w:tentative="1">
      <w:start w:val="1"/>
      <w:numFmt w:val="aiueoFullWidth"/>
      <w:lvlText w:val="(%8)"/>
      <w:lvlJc w:val="left"/>
      <w:pPr>
        <w:tabs>
          <w:tab w:val="num" w:pos="3600"/>
        </w:tabs>
        <w:ind w:left="3600" w:hanging="420"/>
      </w:pPr>
    </w:lvl>
    <w:lvl w:ilvl="8" w:tplc="04090011" w:tentative="1">
      <w:start w:val="1"/>
      <w:numFmt w:val="decimalEnclosedCircle"/>
      <w:lvlText w:val="%9"/>
      <w:lvlJc w:val="left"/>
      <w:pPr>
        <w:tabs>
          <w:tab w:val="num" w:pos="4020"/>
        </w:tabs>
        <w:ind w:left="4020" w:hanging="420"/>
      </w:pPr>
    </w:lvl>
  </w:abstractNum>
  <w:abstractNum w:abstractNumId="26">
    <w:nsid w:val="5E775620"/>
    <w:multiLevelType w:val="hybridMultilevel"/>
    <w:tmpl w:val="3D38F738"/>
    <w:lvl w:ilvl="0" w:tplc="B6E02E42">
      <w:start w:val="1"/>
      <w:numFmt w:val="decimalEnclosedCircle"/>
      <w:lvlText w:val="%1"/>
      <w:lvlJc w:val="left"/>
      <w:pPr>
        <w:tabs>
          <w:tab w:val="num" w:pos="360"/>
        </w:tabs>
        <w:ind w:left="360" w:hanging="360"/>
      </w:pPr>
      <w:rPr>
        <w:rFonts w:hint="eastAsia"/>
      </w:rPr>
    </w:lvl>
    <w:lvl w:ilvl="1" w:tplc="CD168160">
      <w:start w:val="1"/>
      <w:numFmt w:val="bullet"/>
      <w:lvlText w:val="・"/>
      <w:lvlJc w:val="left"/>
      <w:pPr>
        <w:tabs>
          <w:tab w:val="num" w:pos="780"/>
        </w:tabs>
        <w:ind w:left="780" w:hanging="360"/>
      </w:pPr>
      <w:rPr>
        <w:rFonts w:ascii="ＭＳ 明朝" w:eastAsia="ＭＳ 明朝" w:hAnsi="ＭＳ 明朝" w:cs="Times New Roman" w:hint="eastAsia"/>
      </w:r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7">
    <w:nsid w:val="63475431"/>
    <w:multiLevelType w:val="hybridMultilevel"/>
    <w:tmpl w:val="0B66BFDA"/>
    <w:lvl w:ilvl="0" w:tplc="47BE9BBC">
      <w:start w:val="1"/>
      <w:numFmt w:val="decimal"/>
      <w:lvlText w:val="%1．"/>
      <w:lvlJc w:val="left"/>
      <w:pPr>
        <w:tabs>
          <w:tab w:val="num" w:pos="720"/>
        </w:tabs>
        <w:ind w:left="720" w:hanging="7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8">
    <w:nsid w:val="6C925EAA"/>
    <w:multiLevelType w:val="hybridMultilevel"/>
    <w:tmpl w:val="DDA82A98"/>
    <w:lvl w:ilvl="0" w:tplc="3D348888">
      <w:start w:val="1"/>
      <w:numFmt w:val="decimalFullWidth"/>
      <w:lvlText w:val="（%1）"/>
      <w:lvlJc w:val="left"/>
      <w:pPr>
        <w:tabs>
          <w:tab w:val="num" w:pos="720"/>
        </w:tabs>
        <w:ind w:left="720" w:hanging="720"/>
      </w:pPr>
      <w:rPr>
        <w:rFonts w:hint="eastAsia"/>
      </w:rPr>
    </w:lvl>
    <w:lvl w:ilvl="1" w:tplc="6E6EDA98">
      <w:start w:val="1"/>
      <w:numFmt w:val="decimalEnclosedCircle"/>
      <w:lvlText w:val="%2"/>
      <w:lvlJc w:val="left"/>
      <w:pPr>
        <w:tabs>
          <w:tab w:val="num" w:pos="780"/>
        </w:tabs>
        <w:ind w:left="780" w:hanging="360"/>
      </w:pPr>
      <w:rPr>
        <w:rFonts w:hint="eastAsia"/>
      </w:rPr>
    </w:lvl>
    <w:lvl w:ilvl="2" w:tplc="77627A22">
      <w:start w:val="1"/>
      <w:numFmt w:val="bullet"/>
      <w:lvlText w:val="・"/>
      <w:lvlJc w:val="left"/>
      <w:pPr>
        <w:tabs>
          <w:tab w:val="num" w:pos="1200"/>
        </w:tabs>
        <w:ind w:left="1200" w:hanging="360"/>
      </w:pPr>
      <w:rPr>
        <w:rFonts w:ascii="ＭＳ 明朝" w:eastAsia="ＭＳ 明朝" w:hAnsi="ＭＳ 明朝" w:cs="Times New Roman" w:hint="eastAsia"/>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9">
    <w:nsid w:val="6CB64D4E"/>
    <w:multiLevelType w:val="hybridMultilevel"/>
    <w:tmpl w:val="2BA2356A"/>
    <w:lvl w:ilvl="0" w:tplc="32D6A1A2">
      <w:start w:val="1"/>
      <w:numFmt w:val="decimalEnclosedCircle"/>
      <w:lvlText w:val="%1"/>
      <w:lvlJc w:val="left"/>
      <w:pPr>
        <w:tabs>
          <w:tab w:val="num" w:pos="600"/>
        </w:tabs>
        <w:ind w:left="600" w:hanging="360"/>
      </w:pPr>
      <w:rPr>
        <w:rFonts w:hint="eastAsia"/>
      </w:rPr>
    </w:lvl>
    <w:lvl w:ilvl="1" w:tplc="04090017" w:tentative="1">
      <w:start w:val="1"/>
      <w:numFmt w:val="aiueoFullWidth"/>
      <w:lvlText w:val="(%2)"/>
      <w:lvlJc w:val="left"/>
      <w:pPr>
        <w:tabs>
          <w:tab w:val="num" w:pos="1080"/>
        </w:tabs>
        <w:ind w:left="1080" w:hanging="420"/>
      </w:pPr>
    </w:lvl>
    <w:lvl w:ilvl="2" w:tplc="04090011" w:tentative="1">
      <w:start w:val="1"/>
      <w:numFmt w:val="decimalEnclosedCircle"/>
      <w:lvlText w:val="%3"/>
      <w:lvlJc w:val="left"/>
      <w:pPr>
        <w:tabs>
          <w:tab w:val="num" w:pos="1500"/>
        </w:tabs>
        <w:ind w:left="1500" w:hanging="420"/>
      </w:pPr>
    </w:lvl>
    <w:lvl w:ilvl="3" w:tplc="0409000F" w:tentative="1">
      <w:start w:val="1"/>
      <w:numFmt w:val="decimal"/>
      <w:lvlText w:val="%4."/>
      <w:lvlJc w:val="left"/>
      <w:pPr>
        <w:tabs>
          <w:tab w:val="num" w:pos="1920"/>
        </w:tabs>
        <w:ind w:left="1920" w:hanging="420"/>
      </w:pPr>
    </w:lvl>
    <w:lvl w:ilvl="4" w:tplc="04090017" w:tentative="1">
      <w:start w:val="1"/>
      <w:numFmt w:val="aiueoFullWidth"/>
      <w:lvlText w:val="(%5)"/>
      <w:lvlJc w:val="left"/>
      <w:pPr>
        <w:tabs>
          <w:tab w:val="num" w:pos="2340"/>
        </w:tabs>
        <w:ind w:left="2340" w:hanging="420"/>
      </w:pPr>
    </w:lvl>
    <w:lvl w:ilvl="5" w:tplc="04090011" w:tentative="1">
      <w:start w:val="1"/>
      <w:numFmt w:val="decimalEnclosedCircle"/>
      <w:lvlText w:val="%6"/>
      <w:lvlJc w:val="left"/>
      <w:pPr>
        <w:tabs>
          <w:tab w:val="num" w:pos="2760"/>
        </w:tabs>
        <w:ind w:left="2760" w:hanging="420"/>
      </w:pPr>
    </w:lvl>
    <w:lvl w:ilvl="6" w:tplc="0409000F" w:tentative="1">
      <w:start w:val="1"/>
      <w:numFmt w:val="decimal"/>
      <w:lvlText w:val="%7."/>
      <w:lvlJc w:val="left"/>
      <w:pPr>
        <w:tabs>
          <w:tab w:val="num" w:pos="3180"/>
        </w:tabs>
        <w:ind w:left="3180" w:hanging="420"/>
      </w:pPr>
    </w:lvl>
    <w:lvl w:ilvl="7" w:tplc="04090017" w:tentative="1">
      <w:start w:val="1"/>
      <w:numFmt w:val="aiueoFullWidth"/>
      <w:lvlText w:val="(%8)"/>
      <w:lvlJc w:val="left"/>
      <w:pPr>
        <w:tabs>
          <w:tab w:val="num" w:pos="3600"/>
        </w:tabs>
        <w:ind w:left="3600" w:hanging="420"/>
      </w:pPr>
    </w:lvl>
    <w:lvl w:ilvl="8" w:tplc="04090011" w:tentative="1">
      <w:start w:val="1"/>
      <w:numFmt w:val="decimalEnclosedCircle"/>
      <w:lvlText w:val="%9"/>
      <w:lvlJc w:val="left"/>
      <w:pPr>
        <w:tabs>
          <w:tab w:val="num" w:pos="4020"/>
        </w:tabs>
        <w:ind w:left="4020" w:hanging="420"/>
      </w:pPr>
    </w:lvl>
  </w:abstractNum>
  <w:abstractNum w:abstractNumId="30">
    <w:nsid w:val="6DD3091A"/>
    <w:multiLevelType w:val="hybridMultilevel"/>
    <w:tmpl w:val="31A6F58E"/>
    <w:lvl w:ilvl="0" w:tplc="E71488B0">
      <w:start w:val="1"/>
      <w:numFmt w:val="decimalEnclosedCircle"/>
      <w:lvlText w:val="%1"/>
      <w:lvlJc w:val="left"/>
      <w:pPr>
        <w:tabs>
          <w:tab w:val="num" w:pos="360"/>
        </w:tabs>
        <w:ind w:left="360" w:hanging="36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1">
    <w:nsid w:val="71297E56"/>
    <w:multiLevelType w:val="hybridMultilevel"/>
    <w:tmpl w:val="3B7EC714"/>
    <w:lvl w:ilvl="0" w:tplc="6E4E36CA">
      <w:start w:val="1"/>
      <w:numFmt w:val="decimalEnclosedCircle"/>
      <w:lvlText w:val="%1"/>
      <w:lvlJc w:val="left"/>
      <w:pPr>
        <w:tabs>
          <w:tab w:val="num" w:pos="720"/>
        </w:tabs>
        <w:ind w:left="720" w:hanging="480"/>
      </w:pPr>
      <w:rPr>
        <w:rFonts w:hint="eastAsia"/>
      </w:rPr>
    </w:lvl>
    <w:lvl w:ilvl="1" w:tplc="04090017" w:tentative="1">
      <w:start w:val="1"/>
      <w:numFmt w:val="aiueoFullWidth"/>
      <w:lvlText w:val="(%2)"/>
      <w:lvlJc w:val="left"/>
      <w:pPr>
        <w:tabs>
          <w:tab w:val="num" w:pos="1080"/>
        </w:tabs>
        <w:ind w:left="1080" w:hanging="420"/>
      </w:pPr>
    </w:lvl>
    <w:lvl w:ilvl="2" w:tplc="04090011" w:tentative="1">
      <w:start w:val="1"/>
      <w:numFmt w:val="decimalEnclosedCircle"/>
      <w:lvlText w:val="%3"/>
      <w:lvlJc w:val="left"/>
      <w:pPr>
        <w:tabs>
          <w:tab w:val="num" w:pos="1500"/>
        </w:tabs>
        <w:ind w:left="1500" w:hanging="420"/>
      </w:pPr>
    </w:lvl>
    <w:lvl w:ilvl="3" w:tplc="0409000F" w:tentative="1">
      <w:start w:val="1"/>
      <w:numFmt w:val="decimal"/>
      <w:lvlText w:val="%4."/>
      <w:lvlJc w:val="left"/>
      <w:pPr>
        <w:tabs>
          <w:tab w:val="num" w:pos="1920"/>
        </w:tabs>
        <w:ind w:left="1920" w:hanging="420"/>
      </w:pPr>
    </w:lvl>
    <w:lvl w:ilvl="4" w:tplc="04090017" w:tentative="1">
      <w:start w:val="1"/>
      <w:numFmt w:val="aiueoFullWidth"/>
      <w:lvlText w:val="(%5)"/>
      <w:lvlJc w:val="left"/>
      <w:pPr>
        <w:tabs>
          <w:tab w:val="num" w:pos="2340"/>
        </w:tabs>
        <w:ind w:left="2340" w:hanging="420"/>
      </w:pPr>
    </w:lvl>
    <w:lvl w:ilvl="5" w:tplc="04090011" w:tentative="1">
      <w:start w:val="1"/>
      <w:numFmt w:val="decimalEnclosedCircle"/>
      <w:lvlText w:val="%6"/>
      <w:lvlJc w:val="left"/>
      <w:pPr>
        <w:tabs>
          <w:tab w:val="num" w:pos="2760"/>
        </w:tabs>
        <w:ind w:left="2760" w:hanging="420"/>
      </w:pPr>
    </w:lvl>
    <w:lvl w:ilvl="6" w:tplc="0409000F" w:tentative="1">
      <w:start w:val="1"/>
      <w:numFmt w:val="decimal"/>
      <w:lvlText w:val="%7."/>
      <w:lvlJc w:val="left"/>
      <w:pPr>
        <w:tabs>
          <w:tab w:val="num" w:pos="3180"/>
        </w:tabs>
        <w:ind w:left="3180" w:hanging="420"/>
      </w:pPr>
    </w:lvl>
    <w:lvl w:ilvl="7" w:tplc="04090017" w:tentative="1">
      <w:start w:val="1"/>
      <w:numFmt w:val="aiueoFullWidth"/>
      <w:lvlText w:val="(%8)"/>
      <w:lvlJc w:val="left"/>
      <w:pPr>
        <w:tabs>
          <w:tab w:val="num" w:pos="3600"/>
        </w:tabs>
        <w:ind w:left="3600" w:hanging="420"/>
      </w:pPr>
    </w:lvl>
    <w:lvl w:ilvl="8" w:tplc="04090011" w:tentative="1">
      <w:start w:val="1"/>
      <w:numFmt w:val="decimalEnclosedCircle"/>
      <w:lvlText w:val="%9"/>
      <w:lvlJc w:val="left"/>
      <w:pPr>
        <w:tabs>
          <w:tab w:val="num" w:pos="4020"/>
        </w:tabs>
        <w:ind w:left="4020" w:hanging="420"/>
      </w:pPr>
    </w:lvl>
  </w:abstractNum>
  <w:abstractNum w:abstractNumId="32">
    <w:nsid w:val="72FE3E89"/>
    <w:multiLevelType w:val="hybridMultilevel"/>
    <w:tmpl w:val="9CE231B2"/>
    <w:lvl w:ilvl="0" w:tplc="046ACFFC">
      <w:start w:val="1"/>
      <w:numFmt w:val="decimalEnclosedCircle"/>
      <w:lvlText w:val="%1"/>
      <w:lvlJc w:val="left"/>
      <w:pPr>
        <w:tabs>
          <w:tab w:val="num" w:pos="600"/>
        </w:tabs>
        <w:ind w:left="600" w:hanging="360"/>
      </w:pPr>
      <w:rPr>
        <w:rFonts w:hint="eastAsia"/>
      </w:rPr>
    </w:lvl>
    <w:lvl w:ilvl="1" w:tplc="04090017" w:tentative="1">
      <w:start w:val="1"/>
      <w:numFmt w:val="aiueoFullWidth"/>
      <w:lvlText w:val="(%2)"/>
      <w:lvlJc w:val="left"/>
      <w:pPr>
        <w:tabs>
          <w:tab w:val="num" w:pos="1080"/>
        </w:tabs>
        <w:ind w:left="1080" w:hanging="420"/>
      </w:pPr>
    </w:lvl>
    <w:lvl w:ilvl="2" w:tplc="04090011" w:tentative="1">
      <w:start w:val="1"/>
      <w:numFmt w:val="decimalEnclosedCircle"/>
      <w:lvlText w:val="%3"/>
      <w:lvlJc w:val="left"/>
      <w:pPr>
        <w:tabs>
          <w:tab w:val="num" w:pos="1500"/>
        </w:tabs>
        <w:ind w:left="1500" w:hanging="420"/>
      </w:pPr>
    </w:lvl>
    <w:lvl w:ilvl="3" w:tplc="0409000F" w:tentative="1">
      <w:start w:val="1"/>
      <w:numFmt w:val="decimal"/>
      <w:lvlText w:val="%4."/>
      <w:lvlJc w:val="left"/>
      <w:pPr>
        <w:tabs>
          <w:tab w:val="num" w:pos="1920"/>
        </w:tabs>
        <w:ind w:left="1920" w:hanging="420"/>
      </w:pPr>
    </w:lvl>
    <w:lvl w:ilvl="4" w:tplc="04090017" w:tentative="1">
      <w:start w:val="1"/>
      <w:numFmt w:val="aiueoFullWidth"/>
      <w:lvlText w:val="(%5)"/>
      <w:lvlJc w:val="left"/>
      <w:pPr>
        <w:tabs>
          <w:tab w:val="num" w:pos="2340"/>
        </w:tabs>
        <w:ind w:left="2340" w:hanging="420"/>
      </w:pPr>
    </w:lvl>
    <w:lvl w:ilvl="5" w:tplc="04090011" w:tentative="1">
      <w:start w:val="1"/>
      <w:numFmt w:val="decimalEnclosedCircle"/>
      <w:lvlText w:val="%6"/>
      <w:lvlJc w:val="left"/>
      <w:pPr>
        <w:tabs>
          <w:tab w:val="num" w:pos="2760"/>
        </w:tabs>
        <w:ind w:left="2760" w:hanging="420"/>
      </w:pPr>
    </w:lvl>
    <w:lvl w:ilvl="6" w:tplc="0409000F" w:tentative="1">
      <w:start w:val="1"/>
      <w:numFmt w:val="decimal"/>
      <w:lvlText w:val="%7."/>
      <w:lvlJc w:val="left"/>
      <w:pPr>
        <w:tabs>
          <w:tab w:val="num" w:pos="3180"/>
        </w:tabs>
        <w:ind w:left="3180" w:hanging="420"/>
      </w:pPr>
    </w:lvl>
    <w:lvl w:ilvl="7" w:tplc="04090017" w:tentative="1">
      <w:start w:val="1"/>
      <w:numFmt w:val="aiueoFullWidth"/>
      <w:lvlText w:val="(%8)"/>
      <w:lvlJc w:val="left"/>
      <w:pPr>
        <w:tabs>
          <w:tab w:val="num" w:pos="3600"/>
        </w:tabs>
        <w:ind w:left="3600" w:hanging="420"/>
      </w:pPr>
    </w:lvl>
    <w:lvl w:ilvl="8" w:tplc="04090011" w:tentative="1">
      <w:start w:val="1"/>
      <w:numFmt w:val="decimalEnclosedCircle"/>
      <w:lvlText w:val="%9"/>
      <w:lvlJc w:val="left"/>
      <w:pPr>
        <w:tabs>
          <w:tab w:val="num" w:pos="4020"/>
        </w:tabs>
        <w:ind w:left="4020" w:hanging="420"/>
      </w:pPr>
    </w:lvl>
  </w:abstractNum>
  <w:abstractNum w:abstractNumId="33">
    <w:nsid w:val="73217DBC"/>
    <w:multiLevelType w:val="hybridMultilevel"/>
    <w:tmpl w:val="9E50FDE4"/>
    <w:lvl w:ilvl="0" w:tplc="2F3A2250">
      <w:start w:val="2"/>
      <w:numFmt w:val="decimalFullWidth"/>
      <w:lvlText w:val="（%1）"/>
      <w:lvlJc w:val="left"/>
      <w:pPr>
        <w:tabs>
          <w:tab w:val="num" w:pos="960"/>
        </w:tabs>
        <w:ind w:left="960" w:hanging="720"/>
      </w:pPr>
      <w:rPr>
        <w:rFonts w:hint="eastAsia"/>
      </w:rPr>
    </w:lvl>
    <w:lvl w:ilvl="1" w:tplc="04090017" w:tentative="1">
      <w:start w:val="1"/>
      <w:numFmt w:val="aiueoFullWidth"/>
      <w:lvlText w:val="(%2)"/>
      <w:lvlJc w:val="left"/>
      <w:pPr>
        <w:tabs>
          <w:tab w:val="num" w:pos="1080"/>
        </w:tabs>
        <w:ind w:left="1080" w:hanging="420"/>
      </w:pPr>
    </w:lvl>
    <w:lvl w:ilvl="2" w:tplc="04090011" w:tentative="1">
      <w:start w:val="1"/>
      <w:numFmt w:val="decimalEnclosedCircle"/>
      <w:lvlText w:val="%3"/>
      <w:lvlJc w:val="left"/>
      <w:pPr>
        <w:tabs>
          <w:tab w:val="num" w:pos="1500"/>
        </w:tabs>
        <w:ind w:left="1500" w:hanging="420"/>
      </w:pPr>
    </w:lvl>
    <w:lvl w:ilvl="3" w:tplc="0409000F" w:tentative="1">
      <w:start w:val="1"/>
      <w:numFmt w:val="decimal"/>
      <w:lvlText w:val="%4."/>
      <w:lvlJc w:val="left"/>
      <w:pPr>
        <w:tabs>
          <w:tab w:val="num" w:pos="1920"/>
        </w:tabs>
        <w:ind w:left="1920" w:hanging="420"/>
      </w:pPr>
    </w:lvl>
    <w:lvl w:ilvl="4" w:tplc="04090017" w:tentative="1">
      <w:start w:val="1"/>
      <w:numFmt w:val="aiueoFullWidth"/>
      <w:lvlText w:val="(%5)"/>
      <w:lvlJc w:val="left"/>
      <w:pPr>
        <w:tabs>
          <w:tab w:val="num" w:pos="2340"/>
        </w:tabs>
        <w:ind w:left="2340" w:hanging="420"/>
      </w:pPr>
    </w:lvl>
    <w:lvl w:ilvl="5" w:tplc="04090011" w:tentative="1">
      <w:start w:val="1"/>
      <w:numFmt w:val="decimalEnclosedCircle"/>
      <w:lvlText w:val="%6"/>
      <w:lvlJc w:val="left"/>
      <w:pPr>
        <w:tabs>
          <w:tab w:val="num" w:pos="2760"/>
        </w:tabs>
        <w:ind w:left="2760" w:hanging="420"/>
      </w:pPr>
    </w:lvl>
    <w:lvl w:ilvl="6" w:tplc="0409000F" w:tentative="1">
      <w:start w:val="1"/>
      <w:numFmt w:val="decimal"/>
      <w:lvlText w:val="%7."/>
      <w:lvlJc w:val="left"/>
      <w:pPr>
        <w:tabs>
          <w:tab w:val="num" w:pos="3180"/>
        </w:tabs>
        <w:ind w:left="3180" w:hanging="420"/>
      </w:pPr>
    </w:lvl>
    <w:lvl w:ilvl="7" w:tplc="04090017" w:tentative="1">
      <w:start w:val="1"/>
      <w:numFmt w:val="aiueoFullWidth"/>
      <w:lvlText w:val="(%8)"/>
      <w:lvlJc w:val="left"/>
      <w:pPr>
        <w:tabs>
          <w:tab w:val="num" w:pos="3600"/>
        </w:tabs>
        <w:ind w:left="3600" w:hanging="420"/>
      </w:pPr>
    </w:lvl>
    <w:lvl w:ilvl="8" w:tplc="04090011" w:tentative="1">
      <w:start w:val="1"/>
      <w:numFmt w:val="decimalEnclosedCircle"/>
      <w:lvlText w:val="%9"/>
      <w:lvlJc w:val="left"/>
      <w:pPr>
        <w:tabs>
          <w:tab w:val="num" w:pos="4020"/>
        </w:tabs>
        <w:ind w:left="4020" w:hanging="420"/>
      </w:pPr>
    </w:lvl>
  </w:abstractNum>
  <w:abstractNum w:abstractNumId="34">
    <w:nsid w:val="73DE4D0E"/>
    <w:multiLevelType w:val="hybridMultilevel"/>
    <w:tmpl w:val="84D6893E"/>
    <w:lvl w:ilvl="0" w:tplc="55C0091A">
      <w:numFmt w:val="bullet"/>
      <w:lvlText w:val="※"/>
      <w:lvlJc w:val="left"/>
      <w:pPr>
        <w:tabs>
          <w:tab w:val="num" w:pos="480"/>
        </w:tabs>
        <w:ind w:left="480" w:hanging="48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5">
    <w:nsid w:val="746634A7"/>
    <w:multiLevelType w:val="hybridMultilevel"/>
    <w:tmpl w:val="939061C4"/>
    <w:lvl w:ilvl="0" w:tplc="250480F4">
      <w:start w:val="1"/>
      <w:numFmt w:val="decimalEnclosedCircle"/>
      <w:lvlText w:val="%1"/>
      <w:lvlJc w:val="left"/>
      <w:pPr>
        <w:tabs>
          <w:tab w:val="num" w:pos="360"/>
        </w:tabs>
        <w:ind w:left="360" w:hanging="36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6">
    <w:nsid w:val="7827327B"/>
    <w:multiLevelType w:val="hybridMultilevel"/>
    <w:tmpl w:val="48D6A174"/>
    <w:lvl w:ilvl="0" w:tplc="A1DE575E">
      <w:start w:val="1"/>
      <w:numFmt w:val="decimalFullWidth"/>
      <w:lvlText w:val="%1）"/>
      <w:lvlJc w:val="left"/>
      <w:pPr>
        <w:tabs>
          <w:tab w:val="num" w:pos="735"/>
        </w:tabs>
        <w:ind w:left="735" w:hanging="735"/>
      </w:pPr>
      <w:rPr>
        <w:rFonts w:hint="eastAsia"/>
      </w:rPr>
    </w:lvl>
    <w:lvl w:ilvl="1" w:tplc="C576C33E">
      <w:start w:val="1"/>
      <w:numFmt w:val="decimalFullWidth"/>
      <w:lvlText w:val="（%2）"/>
      <w:lvlJc w:val="left"/>
      <w:pPr>
        <w:tabs>
          <w:tab w:val="num" w:pos="1170"/>
        </w:tabs>
        <w:ind w:left="1170" w:hanging="750"/>
      </w:pPr>
      <w:rPr>
        <w:rFonts w:hint="eastAsia"/>
      </w:rPr>
    </w:lvl>
    <w:lvl w:ilvl="2" w:tplc="8E84BF5A">
      <w:start w:val="1"/>
      <w:numFmt w:val="decimalEnclosedCircle"/>
      <w:lvlText w:val="%3"/>
      <w:lvlJc w:val="left"/>
      <w:pPr>
        <w:tabs>
          <w:tab w:val="num" w:pos="1200"/>
        </w:tabs>
        <w:ind w:left="1200" w:hanging="360"/>
      </w:pPr>
      <w:rPr>
        <w:rFonts w:hint="eastAsia"/>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7">
    <w:nsid w:val="7E4608BC"/>
    <w:multiLevelType w:val="hybridMultilevel"/>
    <w:tmpl w:val="E864F494"/>
    <w:lvl w:ilvl="0" w:tplc="29646890">
      <w:start w:val="1"/>
      <w:numFmt w:val="decimalEnclosedCircle"/>
      <w:lvlText w:val="%1"/>
      <w:lvlJc w:val="left"/>
      <w:pPr>
        <w:tabs>
          <w:tab w:val="num" w:pos="615"/>
        </w:tabs>
        <w:ind w:left="615" w:hanging="360"/>
      </w:pPr>
      <w:rPr>
        <w:rFonts w:hint="eastAsia"/>
      </w:rPr>
    </w:lvl>
    <w:lvl w:ilvl="1" w:tplc="04090017" w:tentative="1">
      <w:start w:val="1"/>
      <w:numFmt w:val="aiueoFullWidth"/>
      <w:lvlText w:val="(%2)"/>
      <w:lvlJc w:val="left"/>
      <w:pPr>
        <w:tabs>
          <w:tab w:val="num" w:pos="1095"/>
        </w:tabs>
        <w:ind w:left="1095" w:hanging="420"/>
      </w:pPr>
    </w:lvl>
    <w:lvl w:ilvl="2" w:tplc="04090011" w:tentative="1">
      <w:start w:val="1"/>
      <w:numFmt w:val="decimalEnclosedCircle"/>
      <w:lvlText w:val="%3"/>
      <w:lvlJc w:val="left"/>
      <w:pPr>
        <w:tabs>
          <w:tab w:val="num" w:pos="1515"/>
        </w:tabs>
        <w:ind w:left="1515" w:hanging="420"/>
      </w:pPr>
    </w:lvl>
    <w:lvl w:ilvl="3" w:tplc="0409000F" w:tentative="1">
      <w:start w:val="1"/>
      <w:numFmt w:val="decimal"/>
      <w:lvlText w:val="%4."/>
      <w:lvlJc w:val="left"/>
      <w:pPr>
        <w:tabs>
          <w:tab w:val="num" w:pos="1935"/>
        </w:tabs>
        <w:ind w:left="1935" w:hanging="420"/>
      </w:pPr>
    </w:lvl>
    <w:lvl w:ilvl="4" w:tplc="04090017" w:tentative="1">
      <w:start w:val="1"/>
      <w:numFmt w:val="aiueoFullWidth"/>
      <w:lvlText w:val="(%5)"/>
      <w:lvlJc w:val="left"/>
      <w:pPr>
        <w:tabs>
          <w:tab w:val="num" w:pos="2355"/>
        </w:tabs>
        <w:ind w:left="2355" w:hanging="420"/>
      </w:pPr>
    </w:lvl>
    <w:lvl w:ilvl="5" w:tplc="04090011" w:tentative="1">
      <w:start w:val="1"/>
      <w:numFmt w:val="decimalEnclosedCircle"/>
      <w:lvlText w:val="%6"/>
      <w:lvlJc w:val="left"/>
      <w:pPr>
        <w:tabs>
          <w:tab w:val="num" w:pos="2775"/>
        </w:tabs>
        <w:ind w:left="2775" w:hanging="420"/>
      </w:pPr>
    </w:lvl>
    <w:lvl w:ilvl="6" w:tplc="0409000F" w:tentative="1">
      <w:start w:val="1"/>
      <w:numFmt w:val="decimal"/>
      <w:lvlText w:val="%7."/>
      <w:lvlJc w:val="left"/>
      <w:pPr>
        <w:tabs>
          <w:tab w:val="num" w:pos="3195"/>
        </w:tabs>
        <w:ind w:left="3195" w:hanging="420"/>
      </w:pPr>
    </w:lvl>
    <w:lvl w:ilvl="7" w:tplc="04090017" w:tentative="1">
      <w:start w:val="1"/>
      <w:numFmt w:val="aiueoFullWidth"/>
      <w:lvlText w:val="(%8)"/>
      <w:lvlJc w:val="left"/>
      <w:pPr>
        <w:tabs>
          <w:tab w:val="num" w:pos="3615"/>
        </w:tabs>
        <w:ind w:left="3615" w:hanging="420"/>
      </w:pPr>
    </w:lvl>
    <w:lvl w:ilvl="8" w:tplc="04090011" w:tentative="1">
      <w:start w:val="1"/>
      <w:numFmt w:val="decimalEnclosedCircle"/>
      <w:lvlText w:val="%9"/>
      <w:lvlJc w:val="left"/>
      <w:pPr>
        <w:tabs>
          <w:tab w:val="num" w:pos="4035"/>
        </w:tabs>
        <w:ind w:left="4035" w:hanging="420"/>
      </w:pPr>
    </w:lvl>
  </w:abstractNum>
  <w:abstractNum w:abstractNumId="38">
    <w:nsid w:val="7F3A30D7"/>
    <w:multiLevelType w:val="hybridMultilevel"/>
    <w:tmpl w:val="09BCC496"/>
    <w:lvl w:ilvl="0" w:tplc="4412FCBA">
      <w:start w:val="2"/>
      <w:numFmt w:val="bullet"/>
      <w:lvlText w:val="※"/>
      <w:lvlJc w:val="left"/>
      <w:pPr>
        <w:tabs>
          <w:tab w:val="num" w:pos="495"/>
        </w:tabs>
        <w:ind w:left="495" w:hanging="495"/>
      </w:pPr>
      <w:rPr>
        <w:rFonts w:ascii="HG丸ｺﾞｼｯｸM-PRO" w:eastAsia="HG丸ｺﾞｼｯｸM-PRO" w:hAnsi="Century"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num w:numId="1">
    <w:abstractNumId w:val="27"/>
  </w:num>
  <w:num w:numId="2">
    <w:abstractNumId w:val="12"/>
  </w:num>
  <w:num w:numId="3">
    <w:abstractNumId w:val="9"/>
  </w:num>
  <w:num w:numId="4">
    <w:abstractNumId w:val="2"/>
  </w:num>
  <w:num w:numId="5">
    <w:abstractNumId w:val="33"/>
  </w:num>
  <w:num w:numId="6">
    <w:abstractNumId w:val="28"/>
  </w:num>
  <w:num w:numId="7">
    <w:abstractNumId w:val="20"/>
  </w:num>
  <w:num w:numId="8">
    <w:abstractNumId w:val="31"/>
  </w:num>
  <w:num w:numId="9">
    <w:abstractNumId w:val="29"/>
  </w:num>
  <w:num w:numId="10">
    <w:abstractNumId w:val="24"/>
  </w:num>
  <w:num w:numId="11">
    <w:abstractNumId w:val="32"/>
  </w:num>
  <w:num w:numId="12">
    <w:abstractNumId w:val="37"/>
  </w:num>
  <w:num w:numId="13">
    <w:abstractNumId w:val="13"/>
  </w:num>
  <w:num w:numId="14">
    <w:abstractNumId w:val="15"/>
  </w:num>
  <w:num w:numId="15">
    <w:abstractNumId w:val="25"/>
  </w:num>
  <w:num w:numId="16">
    <w:abstractNumId w:val="3"/>
  </w:num>
  <w:num w:numId="17">
    <w:abstractNumId w:val="7"/>
  </w:num>
  <w:num w:numId="18">
    <w:abstractNumId w:val="16"/>
  </w:num>
  <w:num w:numId="19">
    <w:abstractNumId w:val="23"/>
  </w:num>
  <w:num w:numId="20">
    <w:abstractNumId w:val="38"/>
  </w:num>
  <w:num w:numId="21">
    <w:abstractNumId w:val="10"/>
  </w:num>
  <w:num w:numId="22">
    <w:abstractNumId w:val="22"/>
  </w:num>
  <w:num w:numId="23">
    <w:abstractNumId w:val="34"/>
  </w:num>
  <w:num w:numId="24">
    <w:abstractNumId w:val="21"/>
  </w:num>
  <w:num w:numId="25">
    <w:abstractNumId w:val="0"/>
  </w:num>
  <w:num w:numId="26">
    <w:abstractNumId w:val="8"/>
  </w:num>
  <w:num w:numId="27">
    <w:abstractNumId w:val="19"/>
  </w:num>
  <w:num w:numId="28">
    <w:abstractNumId w:val="5"/>
  </w:num>
  <w:num w:numId="29">
    <w:abstractNumId w:val="36"/>
  </w:num>
  <w:num w:numId="30">
    <w:abstractNumId w:val="14"/>
  </w:num>
  <w:num w:numId="31">
    <w:abstractNumId w:val="6"/>
  </w:num>
  <w:num w:numId="32">
    <w:abstractNumId w:val="26"/>
  </w:num>
  <w:num w:numId="33">
    <w:abstractNumId w:val="30"/>
  </w:num>
  <w:num w:numId="34">
    <w:abstractNumId w:val="1"/>
  </w:num>
  <w:num w:numId="35">
    <w:abstractNumId w:val="18"/>
  </w:num>
  <w:num w:numId="36">
    <w:abstractNumId w:val="35"/>
  </w:num>
  <w:num w:numId="37">
    <w:abstractNumId w:val="4"/>
  </w:num>
  <w:num w:numId="38">
    <w:abstractNumId w:val="11"/>
  </w:num>
  <w:num w:numId="39">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95"/>
  <w:drawingGridVerticalSpacing w:val="287"/>
  <w:displayHorizontalDrawingGridEvery w:val="0"/>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05487"/>
    <w:rsid w:val="00125B30"/>
    <w:rsid w:val="00205487"/>
    <w:rsid w:val="0085225F"/>
    <w:rsid w:val="00871796"/>
    <w:rsid w:val="009A0255"/>
    <w:rsid w:val="00E46063"/>
    <w:rsid w:val="00EC4B42"/>
    <w:rsid w:val="00FB2D2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pPr>
      <w:ind w:firstLineChars="200" w:firstLine="480"/>
    </w:pPr>
    <w:rPr>
      <w:rFonts w:ascii="ＭＳ Ｐゴシック" w:hAnsi="ＭＳ Ｐゴシック"/>
      <w:kern w:val="0"/>
      <w:sz w:val="24"/>
    </w:rPr>
  </w:style>
  <w:style w:type="paragraph" w:styleId="a4">
    <w:name w:val="Date"/>
    <w:basedOn w:val="a"/>
    <w:next w:val="a"/>
    <w:rPr>
      <w:rFonts w:ascii="ＭＳ Ｐゴシック" w:hAnsi="ＭＳ Ｐゴシック"/>
      <w:sz w:val="24"/>
    </w:rPr>
  </w:style>
  <w:style w:type="paragraph" w:styleId="2">
    <w:name w:val="Body Text Indent 2"/>
    <w:basedOn w:val="a"/>
    <w:pPr>
      <w:ind w:firstLineChars="200" w:firstLine="381"/>
    </w:pPr>
  </w:style>
  <w:style w:type="paragraph" w:styleId="3">
    <w:name w:val="Body Text Indent 3"/>
    <w:basedOn w:val="a"/>
    <w:pPr>
      <w:ind w:leftChars="100" w:left="19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pPr>
      <w:ind w:firstLineChars="200" w:firstLine="480"/>
    </w:pPr>
    <w:rPr>
      <w:rFonts w:ascii="ＭＳ Ｐゴシック" w:hAnsi="ＭＳ Ｐゴシック"/>
      <w:kern w:val="0"/>
      <w:sz w:val="24"/>
    </w:rPr>
  </w:style>
  <w:style w:type="paragraph" w:styleId="a4">
    <w:name w:val="Date"/>
    <w:basedOn w:val="a"/>
    <w:next w:val="a"/>
    <w:rPr>
      <w:rFonts w:ascii="ＭＳ Ｐゴシック" w:hAnsi="ＭＳ Ｐゴシック"/>
      <w:sz w:val="24"/>
    </w:rPr>
  </w:style>
  <w:style w:type="paragraph" w:styleId="2">
    <w:name w:val="Body Text Indent 2"/>
    <w:basedOn w:val="a"/>
    <w:pPr>
      <w:ind w:firstLineChars="200" w:firstLine="381"/>
    </w:pPr>
  </w:style>
  <w:style w:type="paragraph" w:styleId="3">
    <w:name w:val="Body Text Indent 3"/>
    <w:basedOn w:val="a"/>
    <w:pPr>
      <w:ind w:leftChars="100" w:left="19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6</Pages>
  <Words>9123</Words>
  <Characters>497</Characters>
  <Application>Microsoft Office Word</Application>
  <DocSecurity>0</DocSecurity>
  <Lines>4</Lines>
  <Paragraphs>19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参-2</vt:lpstr>
      <vt:lpstr>参-2</vt:lpstr>
    </vt:vector>
  </TitlesOfParts>
  <Company/>
  <LinksUpToDate>false</LinksUpToDate>
  <CharactersWithSpaces>9601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参-2</dc:title>
  <dc:creator>江戸</dc:creator>
  <cp:lastModifiedBy>0000000</cp:lastModifiedBy>
  <cp:revision>6</cp:revision>
  <cp:lastPrinted>2003-11-21T03:12:00Z</cp:lastPrinted>
  <dcterms:created xsi:type="dcterms:W3CDTF">2014-12-19T06:56:00Z</dcterms:created>
  <dcterms:modified xsi:type="dcterms:W3CDTF">2019-04-18T07:19:00Z</dcterms:modified>
</cp:coreProperties>
</file>